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E1" w:rsidRDefault="001C0BE1" w:rsidP="00D3586A">
      <w:pPr>
        <w:jc w:val="right"/>
        <w:rPr>
          <w:rFonts w:ascii="Times New Roman" w:hAnsi="Times New Roman"/>
        </w:rPr>
      </w:pPr>
      <w:bookmarkStart w:id="0" w:name="_GoBack"/>
      <w:bookmarkEnd w:id="0"/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  <w:r>
        <w:rPr>
          <w:noProof/>
          <w:lang w:val="sr-Latn-ME" w:eastAsia="sr-Latn-ME"/>
        </w:rPr>
        <w:drawing>
          <wp:anchor distT="0" distB="0" distL="114300" distR="114300" simplePos="0" relativeHeight="251659264" behindDoc="0" locked="0" layoutInCell="1" allowOverlap="1" wp14:anchorId="719CC768" wp14:editId="269AE40F">
            <wp:simplePos x="0" y="0"/>
            <wp:positionH relativeFrom="column">
              <wp:posOffset>2834005</wp:posOffset>
            </wp:positionH>
            <wp:positionV relativeFrom="paragraph">
              <wp:posOffset>248285</wp:posOffset>
            </wp:positionV>
            <wp:extent cx="1276350" cy="1453515"/>
            <wp:effectExtent l="0" t="0" r="0" b="0"/>
            <wp:wrapNone/>
            <wp:docPr id="8" name="Picture 2" descr="Description: GRB 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RB TI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5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</w:p>
    <w:p w:rsidR="00125D97" w:rsidRPr="00114255" w:rsidRDefault="00125D97" w:rsidP="00125D97">
      <w:pPr>
        <w:jc w:val="center"/>
        <w:rPr>
          <w:rFonts w:ascii="Times New Roman" w:hAnsi="Times New Roman"/>
          <w:b/>
          <w:sz w:val="32"/>
          <w:szCs w:val="32"/>
        </w:rPr>
      </w:pPr>
      <w:r w:rsidRPr="00114255">
        <w:rPr>
          <w:rFonts w:ascii="Times New Roman" w:hAnsi="Times New Roman"/>
          <w:b/>
          <w:sz w:val="32"/>
          <w:szCs w:val="32"/>
        </w:rPr>
        <w:t>CRNA GORA</w:t>
      </w:r>
    </w:p>
    <w:p w:rsidR="00125D97" w:rsidRPr="00114255" w:rsidRDefault="00125D97" w:rsidP="00125D97">
      <w:pPr>
        <w:jc w:val="center"/>
        <w:rPr>
          <w:rFonts w:ascii="Times New Roman" w:hAnsi="Times New Roman"/>
          <w:b/>
          <w:sz w:val="32"/>
          <w:szCs w:val="32"/>
        </w:rPr>
      </w:pPr>
      <w:r w:rsidRPr="00114255">
        <w:rPr>
          <w:rFonts w:ascii="Times New Roman" w:hAnsi="Times New Roman"/>
          <w:b/>
          <w:sz w:val="32"/>
          <w:szCs w:val="32"/>
        </w:rPr>
        <w:t>OPŠTINA TIVAT</w:t>
      </w:r>
    </w:p>
    <w:p w:rsidR="00125D97" w:rsidRPr="00114255" w:rsidRDefault="00125D97" w:rsidP="00125D97">
      <w:pPr>
        <w:jc w:val="center"/>
        <w:rPr>
          <w:rFonts w:ascii="Times New Roman" w:hAnsi="Times New Roman"/>
          <w:sz w:val="32"/>
          <w:szCs w:val="32"/>
        </w:rPr>
      </w:pPr>
      <w:r w:rsidRPr="00114255">
        <w:rPr>
          <w:rFonts w:ascii="Times New Roman" w:hAnsi="Times New Roman"/>
          <w:sz w:val="32"/>
          <w:szCs w:val="32"/>
        </w:rPr>
        <w:t xml:space="preserve">Sekretarijat za finansije </w:t>
      </w:r>
    </w:p>
    <w:p w:rsidR="00125D97" w:rsidRPr="00094528" w:rsidRDefault="00125D97" w:rsidP="00125D97">
      <w:pPr>
        <w:jc w:val="center"/>
        <w:rPr>
          <w:rFonts w:ascii="Times New Roman" w:hAnsi="Times New Roman"/>
          <w:sz w:val="32"/>
          <w:szCs w:val="32"/>
        </w:rPr>
      </w:pPr>
    </w:p>
    <w:p w:rsidR="00125D97" w:rsidRPr="00094528" w:rsidRDefault="00125D97" w:rsidP="00114255">
      <w:pPr>
        <w:rPr>
          <w:rFonts w:ascii="Times New Roman" w:hAnsi="Times New Roman"/>
          <w:sz w:val="32"/>
          <w:szCs w:val="32"/>
        </w:rPr>
      </w:pPr>
    </w:p>
    <w:p w:rsidR="00125D97" w:rsidRPr="00094528" w:rsidRDefault="00125D97" w:rsidP="00125D97">
      <w:pPr>
        <w:jc w:val="center"/>
        <w:rPr>
          <w:rFonts w:ascii="Times New Roman" w:hAnsi="Times New Roman"/>
          <w:sz w:val="32"/>
          <w:szCs w:val="32"/>
        </w:rPr>
      </w:pPr>
    </w:p>
    <w:p w:rsidR="00125D97" w:rsidRPr="00114255" w:rsidRDefault="00125D97" w:rsidP="00125D97">
      <w:pPr>
        <w:jc w:val="center"/>
        <w:rPr>
          <w:rFonts w:ascii="Times New Roman" w:hAnsi="Times New Roman"/>
          <w:b/>
          <w:sz w:val="32"/>
          <w:szCs w:val="32"/>
        </w:rPr>
      </w:pPr>
      <w:r w:rsidRPr="00114255">
        <w:rPr>
          <w:rFonts w:ascii="Times New Roman" w:hAnsi="Times New Roman"/>
          <w:b/>
          <w:sz w:val="32"/>
          <w:szCs w:val="32"/>
        </w:rPr>
        <w:t xml:space="preserve">Odluka o </w:t>
      </w:r>
      <w:r w:rsidR="00892EE7">
        <w:rPr>
          <w:rFonts w:ascii="Times New Roman" w:hAnsi="Times New Roman"/>
          <w:b/>
          <w:sz w:val="32"/>
          <w:szCs w:val="32"/>
        </w:rPr>
        <w:t xml:space="preserve">izmjenama i dopunama </w:t>
      </w:r>
      <w:r w:rsidR="00771BD7">
        <w:rPr>
          <w:rFonts w:ascii="Times New Roman" w:hAnsi="Times New Roman"/>
          <w:b/>
          <w:sz w:val="32"/>
          <w:szCs w:val="32"/>
        </w:rPr>
        <w:t xml:space="preserve">Odluke o </w:t>
      </w:r>
      <w:r w:rsidRPr="00114255">
        <w:rPr>
          <w:rFonts w:ascii="Times New Roman" w:hAnsi="Times New Roman"/>
          <w:b/>
          <w:sz w:val="32"/>
          <w:szCs w:val="32"/>
        </w:rPr>
        <w:t>budžet</w:t>
      </w:r>
      <w:r w:rsidR="00771BD7">
        <w:rPr>
          <w:rFonts w:ascii="Times New Roman" w:hAnsi="Times New Roman"/>
          <w:b/>
          <w:sz w:val="32"/>
          <w:szCs w:val="32"/>
        </w:rPr>
        <w:t>u</w:t>
      </w:r>
      <w:r w:rsidRPr="00114255">
        <w:rPr>
          <w:rFonts w:ascii="Times New Roman" w:hAnsi="Times New Roman"/>
          <w:b/>
          <w:sz w:val="32"/>
          <w:szCs w:val="32"/>
        </w:rPr>
        <w:t xml:space="preserve"> Opštine Tivat</w:t>
      </w:r>
    </w:p>
    <w:p w:rsidR="00125D97" w:rsidRPr="00114255" w:rsidRDefault="00125D97" w:rsidP="00125D97">
      <w:pPr>
        <w:jc w:val="center"/>
        <w:rPr>
          <w:rFonts w:ascii="Times New Roman" w:hAnsi="Times New Roman"/>
          <w:b/>
          <w:sz w:val="32"/>
          <w:szCs w:val="32"/>
        </w:rPr>
      </w:pPr>
      <w:r w:rsidRPr="00114255">
        <w:rPr>
          <w:rFonts w:ascii="Times New Roman" w:hAnsi="Times New Roman"/>
          <w:b/>
          <w:sz w:val="32"/>
          <w:szCs w:val="32"/>
        </w:rPr>
        <w:t>za 202</w:t>
      </w:r>
      <w:r w:rsidR="00892EE7">
        <w:rPr>
          <w:rFonts w:ascii="Times New Roman" w:hAnsi="Times New Roman"/>
          <w:b/>
          <w:sz w:val="32"/>
          <w:szCs w:val="32"/>
        </w:rPr>
        <w:t>0</w:t>
      </w:r>
      <w:r w:rsidRPr="00114255">
        <w:rPr>
          <w:rFonts w:ascii="Times New Roman" w:hAnsi="Times New Roman"/>
          <w:b/>
          <w:sz w:val="32"/>
          <w:szCs w:val="32"/>
        </w:rPr>
        <w:t>. godinu</w:t>
      </w:r>
    </w:p>
    <w:p w:rsidR="00125D97" w:rsidRPr="00094528" w:rsidRDefault="00125D97" w:rsidP="00125D97">
      <w:pPr>
        <w:tabs>
          <w:tab w:val="left" w:pos="6075"/>
        </w:tabs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ab/>
      </w:r>
    </w:p>
    <w:p w:rsidR="00114255" w:rsidRPr="00094528" w:rsidRDefault="00114255" w:rsidP="00125D97">
      <w:pPr>
        <w:rPr>
          <w:rFonts w:ascii="Times New Roman" w:hAnsi="Times New Roman"/>
          <w:sz w:val="24"/>
          <w:szCs w:val="23"/>
        </w:rPr>
      </w:pPr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</w:p>
    <w:p w:rsidR="00125D97" w:rsidRPr="00094528" w:rsidRDefault="00125D97" w:rsidP="00125D97">
      <w:pPr>
        <w:tabs>
          <w:tab w:val="left" w:pos="3120"/>
        </w:tabs>
        <w:rPr>
          <w:rFonts w:ascii="Times New Roman" w:hAnsi="Times New Roman"/>
          <w:sz w:val="24"/>
          <w:szCs w:val="23"/>
        </w:rPr>
      </w:pPr>
    </w:p>
    <w:p w:rsidR="001C0BE1" w:rsidRDefault="00125D97" w:rsidP="00125D97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Tivat, decembar </w:t>
      </w:r>
      <w:r w:rsidR="00B64A8C">
        <w:rPr>
          <w:rFonts w:ascii="Times New Roman" w:hAnsi="Times New Roman"/>
          <w:sz w:val="32"/>
          <w:szCs w:val="32"/>
        </w:rPr>
        <w:t>2020</w:t>
      </w:r>
      <w:r w:rsidR="00F06216">
        <w:rPr>
          <w:rFonts w:ascii="Times New Roman" w:hAnsi="Times New Roman"/>
          <w:sz w:val="32"/>
          <w:szCs w:val="32"/>
        </w:rPr>
        <w:t>.godine</w:t>
      </w:r>
    </w:p>
    <w:p w:rsidR="00114255" w:rsidRDefault="00114255" w:rsidP="00125D97">
      <w:pPr>
        <w:jc w:val="center"/>
        <w:rPr>
          <w:rFonts w:ascii="Times New Roman" w:hAnsi="Times New Roman"/>
          <w:sz w:val="32"/>
          <w:szCs w:val="32"/>
        </w:rPr>
      </w:pPr>
    </w:p>
    <w:p w:rsidR="00327B18" w:rsidRPr="00125D97" w:rsidRDefault="00C94B57" w:rsidP="002210FC">
      <w:pPr>
        <w:jc w:val="both"/>
        <w:rPr>
          <w:rFonts w:ascii="Times New Roman" w:hAnsi="Times New Roman"/>
          <w:sz w:val="24"/>
          <w:szCs w:val="24"/>
        </w:rPr>
      </w:pPr>
      <w:r w:rsidRPr="00125D97">
        <w:rPr>
          <w:rFonts w:ascii="Times New Roman" w:hAnsi="Times New Roman"/>
          <w:sz w:val="24"/>
          <w:szCs w:val="24"/>
        </w:rPr>
        <w:lastRenderedPageBreak/>
        <w:t>Na osnovu člana</w:t>
      </w:r>
      <w:r w:rsidR="00327B18" w:rsidRPr="00125D97">
        <w:rPr>
          <w:rFonts w:ascii="Times New Roman" w:hAnsi="Times New Roman"/>
          <w:sz w:val="24"/>
          <w:szCs w:val="24"/>
        </w:rPr>
        <w:t xml:space="preserve"> </w:t>
      </w:r>
      <w:r w:rsidR="00892EE7">
        <w:rPr>
          <w:rFonts w:ascii="Times New Roman" w:hAnsi="Times New Roman"/>
          <w:sz w:val="24"/>
          <w:szCs w:val="24"/>
        </w:rPr>
        <w:t>31</w:t>
      </w:r>
      <w:r w:rsidR="00327B18" w:rsidRPr="00125D97">
        <w:rPr>
          <w:rFonts w:ascii="Times New Roman" w:hAnsi="Times New Roman"/>
          <w:sz w:val="24"/>
          <w:szCs w:val="24"/>
        </w:rPr>
        <w:t xml:space="preserve"> Zakona o finansiranju lokalne samouprave </w:t>
      </w:r>
      <w:r w:rsidR="002210FC" w:rsidRPr="00125D97">
        <w:rPr>
          <w:rFonts w:ascii="Times New Roman" w:hAnsi="Times New Roman"/>
          <w:sz w:val="24"/>
          <w:szCs w:val="24"/>
        </w:rPr>
        <w:t>(</w:t>
      </w:r>
      <w:r w:rsidR="00327B18" w:rsidRPr="00125D97">
        <w:rPr>
          <w:rFonts w:ascii="Times New Roman" w:hAnsi="Times New Roman"/>
          <w:sz w:val="24"/>
          <w:szCs w:val="24"/>
        </w:rPr>
        <w:t>“Službeni list CG” br.</w:t>
      </w:r>
      <w:r w:rsidR="002210FC" w:rsidRPr="00125D97">
        <w:rPr>
          <w:rFonts w:ascii="Times New Roman" w:hAnsi="Times New Roman"/>
          <w:sz w:val="24"/>
          <w:szCs w:val="24"/>
        </w:rPr>
        <w:t>03/19</w:t>
      </w:r>
      <w:r w:rsidR="00327B18" w:rsidRPr="00125D97">
        <w:rPr>
          <w:rFonts w:ascii="Times New Roman" w:hAnsi="Times New Roman"/>
          <w:sz w:val="24"/>
          <w:szCs w:val="24"/>
        </w:rPr>
        <w:t>),</w:t>
      </w:r>
      <w:r w:rsidRPr="00125D97">
        <w:rPr>
          <w:rFonts w:ascii="Times New Roman" w:hAnsi="Times New Roman"/>
          <w:sz w:val="24"/>
          <w:szCs w:val="24"/>
        </w:rPr>
        <w:t xml:space="preserve"> člana </w:t>
      </w:r>
      <w:r w:rsidR="00B73923">
        <w:rPr>
          <w:rFonts w:ascii="Times New Roman" w:hAnsi="Times New Roman"/>
          <w:sz w:val="24"/>
          <w:szCs w:val="24"/>
        </w:rPr>
        <w:t>8</w:t>
      </w:r>
      <w:r w:rsidR="00327B18" w:rsidRPr="00125D97">
        <w:rPr>
          <w:rFonts w:ascii="Times New Roman" w:hAnsi="Times New Roman"/>
          <w:sz w:val="24"/>
          <w:szCs w:val="24"/>
        </w:rPr>
        <w:t xml:space="preserve"> </w:t>
      </w:r>
      <w:r w:rsidR="00B73923">
        <w:rPr>
          <w:rFonts w:ascii="Times New Roman" w:hAnsi="Times New Roman"/>
          <w:sz w:val="24"/>
          <w:szCs w:val="24"/>
        </w:rPr>
        <w:t xml:space="preserve">i 34 </w:t>
      </w:r>
      <w:r w:rsidR="00327B18" w:rsidRPr="00125D97">
        <w:rPr>
          <w:rFonts w:ascii="Times New Roman" w:hAnsi="Times New Roman"/>
          <w:sz w:val="24"/>
          <w:szCs w:val="24"/>
        </w:rPr>
        <w:t>Zakona o budžetu i fiskalnoj odgovornosti</w:t>
      </w:r>
      <w:r w:rsidR="00D225DC" w:rsidRPr="00125D97">
        <w:rPr>
          <w:rFonts w:ascii="Times New Roman" w:hAnsi="Times New Roman"/>
          <w:sz w:val="24"/>
          <w:szCs w:val="24"/>
        </w:rPr>
        <w:t xml:space="preserve"> (“Službeni list CG” br.</w:t>
      </w:r>
      <w:r w:rsidR="00F06216">
        <w:rPr>
          <w:rFonts w:ascii="Times New Roman" w:hAnsi="Times New Roman"/>
          <w:sz w:val="24"/>
          <w:szCs w:val="24"/>
        </w:rPr>
        <w:t xml:space="preserve"> 20/14, 56/14, 70/17, 4/18,</w:t>
      </w:r>
      <w:r w:rsidR="00D225DC" w:rsidRPr="00125D97">
        <w:rPr>
          <w:rFonts w:ascii="Times New Roman" w:hAnsi="Times New Roman"/>
          <w:sz w:val="24"/>
          <w:szCs w:val="24"/>
        </w:rPr>
        <w:t>55/18</w:t>
      </w:r>
      <w:r w:rsidR="00F06216">
        <w:rPr>
          <w:rFonts w:ascii="Times New Roman" w:hAnsi="Times New Roman"/>
          <w:sz w:val="24"/>
          <w:szCs w:val="24"/>
        </w:rPr>
        <w:t>,66/19)</w:t>
      </w:r>
      <w:r w:rsidR="00EC28E3" w:rsidRPr="00125D97">
        <w:rPr>
          <w:rFonts w:ascii="Times New Roman" w:hAnsi="Times New Roman"/>
          <w:sz w:val="24"/>
          <w:szCs w:val="24"/>
        </w:rPr>
        <w:t xml:space="preserve"> </w:t>
      </w:r>
      <w:r w:rsidR="00D225DC" w:rsidRPr="00125D97">
        <w:rPr>
          <w:rFonts w:ascii="Times New Roman" w:hAnsi="Times New Roman"/>
          <w:sz w:val="24"/>
          <w:szCs w:val="24"/>
        </w:rPr>
        <w:t xml:space="preserve">i člana </w:t>
      </w:r>
      <w:r w:rsidR="002210FC" w:rsidRPr="00125D97">
        <w:rPr>
          <w:rFonts w:ascii="Times New Roman" w:hAnsi="Times New Roman"/>
          <w:sz w:val="24"/>
          <w:szCs w:val="24"/>
        </w:rPr>
        <w:t xml:space="preserve">35 </w:t>
      </w:r>
      <w:r w:rsidR="00327B18" w:rsidRPr="00125D97">
        <w:rPr>
          <w:rFonts w:ascii="Times New Roman" w:hAnsi="Times New Roman"/>
          <w:sz w:val="24"/>
          <w:szCs w:val="24"/>
        </w:rPr>
        <w:t>Statuta Opštine Tivat (</w:t>
      </w:r>
      <w:r w:rsidR="00E52939" w:rsidRPr="00125D97">
        <w:rPr>
          <w:rFonts w:ascii="Times New Roman" w:hAnsi="Times New Roman"/>
          <w:sz w:val="24"/>
          <w:szCs w:val="24"/>
        </w:rPr>
        <w:t xml:space="preserve">“Službeni </w:t>
      </w:r>
      <w:r w:rsidR="00327B18" w:rsidRPr="00125D97">
        <w:rPr>
          <w:rFonts w:ascii="Times New Roman" w:hAnsi="Times New Roman"/>
          <w:sz w:val="24"/>
          <w:szCs w:val="24"/>
        </w:rPr>
        <w:t>list CG</w:t>
      </w:r>
      <w:r w:rsidR="00E52939" w:rsidRPr="00125D97">
        <w:rPr>
          <w:rFonts w:ascii="Times New Roman" w:hAnsi="Times New Roman"/>
          <w:sz w:val="24"/>
          <w:szCs w:val="24"/>
        </w:rPr>
        <w:t xml:space="preserve"> </w:t>
      </w:r>
      <w:r w:rsidR="00327B18" w:rsidRPr="00125D97">
        <w:rPr>
          <w:rFonts w:ascii="Times New Roman" w:hAnsi="Times New Roman"/>
          <w:sz w:val="24"/>
          <w:szCs w:val="24"/>
        </w:rPr>
        <w:t>-</w:t>
      </w:r>
      <w:r w:rsidR="00E52939" w:rsidRPr="00125D97">
        <w:rPr>
          <w:rFonts w:ascii="Times New Roman" w:hAnsi="Times New Roman"/>
          <w:sz w:val="24"/>
          <w:szCs w:val="24"/>
        </w:rPr>
        <w:t xml:space="preserve"> </w:t>
      </w:r>
      <w:r w:rsidR="00D225DC" w:rsidRPr="00125D97">
        <w:rPr>
          <w:rFonts w:ascii="Times New Roman" w:hAnsi="Times New Roman"/>
          <w:sz w:val="24"/>
          <w:szCs w:val="24"/>
        </w:rPr>
        <w:t xml:space="preserve">opštinski propisi” br. </w:t>
      </w:r>
      <w:r w:rsidR="00F06216">
        <w:rPr>
          <w:rFonts w:ascii="Times New Roman" w:hAnsi="Times New Roman"/>
          <w:sz w:val="24"/>
          <w:szCs w:val="24"/>
        </w:rPr>
        <w:t>09/20</w:t>
      </w:r>
      <w:r w:rsidR="00E52939" w:rsidRPr="00125D97">
        <w:rPr>
          <w:rFonts w:ascii="Times New Roman" w:hAnsi="Times New Roman"/>
          <w:sz w:val="24"/>
          <w:szCs w:val="24"/>
        </w:rPr>
        <w:t>), Skupština opštine Tivat</w:t>
      </w:r>
      <w:r w:rsidR="00327B18" w:rsidRPr="00125D97">
        <w:rPr>
          <w:rFonts w:ascii="Times New Roman" w:hAnsi="Times New Roman"/>
          <w:sz w:val="24"/>
          <w:szCs w:val="24"/>
        </w:rPr>
        <w:t>,</w:t>
      </w:r>
      <w:r w:rsidR="00E52939" w:rsidRPr="00125D97">
        <w:rPr>
          <w:rFonts w:ascii="Times New Roman" w:hAnsi="Times New Roman"/>
          <w:sz w:val="24"/>
          <w:szCs w:val="24"/>
        </w:rPr>
        <w:t xml:space="preserve"> </w:t>
      </w:r>
      <w:r w:rsidR="00327B18" w:rsidRPr="00125D97">
        <w:rPr>
          <w:rFonts w:ascii="Times New Roman" w:hAnsi="Times New Roman"/>
          <w:sz w:val="24"/>
          <w:szCs w:val="24"/>
        </w:rPr>
        <w:t>na sjednici održanoj</w:t>
      </w:r>
      <w:r w:rsidR="00DD4669">
        <w:rPr>
          <w:rFonts w:ascii="Times New Roman" w:hAnsi="Times New Roman"/>
          <w:sz w:val="24"/>
          <w:szCs w:val="24"/>
        </w:rPr>
        <w:t xml:space="preserve"> 29.12.</w:t>
      </w:r>
      <w:r w:rsidR="00892EE7">
        <w:rPr>
          <w:rFonts w:ascii="Times New Roman" w:hAnsi="Times New Roman"/>
          <w:sz w:val="24"/>
          <w:szCs w:val="24"/>
        </w:rPr>
        <w:t xml:space="preserve"> 2020</w:t>
      </w:r>
      <w:r w:rsidR="00327B18" w:rsidRPr="00125D97">
        <w:rPr>
          <w:rFonts w:ascii="Times New Roman" w:hAnsi="Times New Roman"/>
          <w:sz w:val="24"/>
          <w:szCs w:val="24"/>
        </w:rPr>
        <w:t>.</w:t>
      </w:r>
      <w:r w:rsidR="00E52939" w:rsidRPr="00125D97">
        <w:rPr>
          <w:rFonts w:ascii="Times New Roman" w:hAnsi="Times New Roman"/>
          <w:sz w:val="24"/>
          <w:szCs w:val="24"/>
        </w:rPr>
        <w:t xml:space="preserve"> godine</w:t>
      </w:r>
      <w:r w:rsidR="00327B18" w:rsidRPr="00125D97">
        <w:rPr>
          <w:rFonts w:ascii="Times New Roman" w:hAnsi="Times New Roman"/>
          <w:sz w:val="24"/>
          <w:szCs w:val="24"/>
        </w:rPr>
        <w:t>,</w:t>
      </w:r>
      <w:r w:rsidR="00E52939" w:rsidRPr="00125D97">
        <w:rPr>
          <w:rFonts w:ascii="Times New Roman" w:hAnsi="Times New Roman"/>
          <w:sz w:val="24"/>
          <w:szCs w:val="24"/>
        </w:rPr>
        <w:t xml:space="preserve"> </w:t>
      </w:r>
      <w:r w:rsidR="00327B18" w:rsidRPr="00125D97">
        <w:rPr>
          <w:rFonts w:ascii="Times New Roman" w:hAnsi="Times New Roman"/>
          <w:sz w:val="24"/>
          <w:szCs w:val="24"/>
        </w:rPr>
        <w:t>donosi</w:t>
      </w:r>
    </w:p>
    <w:p w:rsidR="00E52939" w:rsidRPr="008F7BF9" w:rsidRDefault="00E52939" w:rsidP="00E52939">
      <w:pPr>
        <w:ind w:firstLine="851"/>
        <w:rPr>
          <w:rFonts w:ascii="Times New Roman" w:hAnsi="Times New Roman"/>
        </w:rPr>
      </w:pPr>
    </w:p>
    <w:p w:rsidR="00327B18" w:rsidRPr="008F7BF9" w:rsidRDefault="00E52939" w:rsidP="00327B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7BF9">
        <w:rPr>
          <w:rFonts w:ascii="Times New Roman" w:hAnsi="Times New Roman"/>
          <w:b/>
          <w:sz w:val="28"/>
          <w:szCs w:val="28"/>
        </w:rPr>
        <w:t>ODLUKU O</w:t>
      </w:r>
      <w:r w:rsidR="00F0525B">
        <w:rPr>
          <w:rFonts w:ascii="Times New Roman" w:hAnsi="Times New Roman"/>
          <w:b/>
          <w:sz w:val="28"/>
          <w:szCs w:val="28"/>
        </w:rPr>
        <w:t xml:space="preserve"> IZMJENAMA I DOPUNAMA</w:t>
      </w:r>
      <w:r w:rsidR="00771BD7">
        <w:rPr>
          <w:rFonts w:ascii="Times New Roman" w:hAnsi="Times New Roman"/>
          <w:b/>
          <w:sz w:val="28"/>
          <w:szCs w:val="28"/>
        </w:rPr>
        <w:t xml:space="preserve"> ODLUKE O</w:t>
      </w:r>
      <w:r w:rsidRPr="008F7BF9">
        <w:rPr>
          <w:rFonts w:ascii="Times New Roman" w:hAnsi="Times New Roman"/>
          <w:b/>
          <w:sz w:val="28"/>
          <w:szCs w:val="28"/>
        </w:rPr>
        <w:t xml:space="preserve"> BUDŽET</w:t>
      </w:r>
      <w:r w:rsidR="00771BD7">
        <w:rPr>
          <w:rFonts w:ascii="Times New Roman" w:hAnsi="Times New Roman"/>
          <w:b/>
          <w:sz w:val="28"/>
          <w:szCs w:val="28"/>
        </w:rPr>
        <w:t>U</w:t>
      </w:r>
      <w:r w:rsidRPr="008F7BF9">
        <w:rPr>
          <w:rFonts w:ascii="Times New Roman" w:hAnsi="Times New Roman"/>
          <w:b/>
          <w:sz w:val="28"/>
          <w:szCs w:val="28"/>
        </w:rPr>
        <w:t xml:space="preserve"> OPŠTINE TIVAT</w:t>
      </w:r>
    </w:p>
    <w:p w:rsidR="00E52939" w:rsidRPr="008F7BF9" w:rsidRDefault="00FA61A9" w:rsidP="00327B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7BF9">
        <w:rPr>
          <w:rFonts w:ascii="Times New Roman" w:hAnsi="Times New Roman"/>
          <w:b/>
          <w:sz w:val="28"/>
          <w:szCs w:val="28"/>
        </w:rPr>
        <w:t>ZA 2020</w:t>
      </w:r>
      <w:r w:rsidR="00E52939" w:rsidRPr="008F7BF9">
        <w:rPr>
          <w:rFonts w:ascii="Times New Roman" w:hAnsi="Times New Roman"/>
          <w:b/>
          <w:sz w:val="28"/>
          <w:szCs w:val="28"/>
        </w:rPr>
        <w:t>. GODINU</w:t>
      </w:r>
    </w:p>
    <w:p w:rsidR="00E52939" w:rsidRPr="008F7BF9" w:rsidRDefault="00E52939" w:rsidP="00327B18">
      <w:pPr>
        <w:spacing w:after="0"/>
        <w:jc w:val="center"/>
        <w:rPr>
          <w:rFonts w:ascii="Times New Roman" w:hAnsi="Times New Roman"/>
        </w:rPr>
      </w:pPr>
    </w:p>
    <w:p w:rsidR="003504E1" w:rsidRPr="008F7BF9" w:rsidRDefault="003504E1" w:rsidP="00327B18">
      <w:pPr>
        <w:spacing w:after="0"/>
        <w:jc w:val="center"/>
        <w:rPr>
          <w:rFonts w:ascii="Times New Roman" w:hAnsi="Times New Roman"/>
        </w:rPr>
      </w:pPr>
    </w:p>
    <w:p w:rsidR="00043E0B" w:rsidRPr="00D02BCC" w:rsidRDefault="00043E0B" w:rsidP="00327B1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2BCC">
        <w:rPr>
          <w:rFonts w:ascii="Times New Roman" w:hAnsi="Times New Roman"/>
          <w:b/>
          <w:sz w:val="24"/>
          <w:szCs w:val="24"/>
          <w:u w:val="single"/>
        </w:rPr>
        <w:t>Član 1</w:t>
      </w:r>
    </w:p>
    <w:p w:rsidR="00892EE7" w:rsidRPr="00EB022B" w:rsidRDefault="00892EE7" w:rsidP="00327B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4E1" w:rsidRDefault="00892EE7" w:rsidP="00327B1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2EE7">
        <w:rPr>
          <w:rFonts w:ascii="Times New Roman" w:hAnsi="Times New Roman"/>
          <w:sz w:val="24"/>
          <w:szCs w:val="24"/>
        </w:rPr>
        <w:t>Član 1 mijenja se i glasi</w:t>
      </w:r>
    </w:p>
    <w:p w:rsidR="00892EE7" w:rsidRPr="00892EE7" w:rsidRDefault="00892EE7" w:rsidP="00327B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52939" w:rsidRDefault="00FA61A9" w:rsidP="00EF6CC8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25D97">
        <w:rPr>
          <w:rFonts w:ascii="Times New Roman" w:hAnsi="Times New Roman"/>
          <w:sz w:val="24"/>
          <w:szCs w:val="24"/>
        </w:rPr>
        <w:t>Budžet O</w:t>
      </w:r>
      <w:r w:rsidR="00E52939" w:rsidRPr="00125D97">
        <w:rPr>
          <w:rFonts w:ascii="Times New Roman" w:hAnsi="Times New Roman"/>
          <w:sz w:val="24"/>
          <w:szCs w:val="24"/>
        </w:rPr>
        <w:t>pštine Tivat za 20</w:t>
      </w:r>
      <w:r w:rsidRPr="00125D97">
        <w:rPr>
          <w:rFonts w:ascii="Times New Roman" w:hAnsi="Times New Roman"/>
          <w:sz w:val="24"/>
          <w:szCs w:val="24"/>
        </w:rPr>
        <w:t>20</w:t>
      </w:r>
      <w:r w:rsidR="00E52939" w:rsidRPr="00125D97">
        <w:rPr>
          <w:rFonts w:ascii="Times New Roman" w:hAnsi="Times New Roman"/>
          <w:sz w:val="24"/>
          <w:szCs w:val="24"/>
        </w:rPr>
        <w:t xml:space="preserve">. godinu (u daljem tektu Budžet) iznosi </w:t>
      </w:r>
      <w:r w:rsidR="00A73DBE">
        <w:rPr>
          <w:rFonts w:ascii="Times New Roman" w:hAnsi="Times New Roman"/>
          <w:b/>
          <w:sz w:val="24"/>
          <w:szCs w:val="24"/>
        </w:rPr>
        <w:t>19</w:t>
      </w:r>
      <w:r w:rsidR="00892EE7">
        <w:rPr>
          <w:rFonts w:ascii="Times New Roman" w:hAnsi="Times New Roman"/>
          <w:b/>
          <w:sz w:val="24"/>
          <w:szCs w:val="24"/>
        </w:rPr>
        <w:t>.056.400,00</w:t>
      </w:r>
      <w:r w:rsidR="00E52939" w:rsidRPr="00125D97">
        <w:rPr>
          <w:rFonts w:ascii="Times New Roman" w:hAnsi="Times New Roman"/>
          <w:b/>
          <w:sz w:val="24"/>
          <w:szCs w:val="24"/>
        </w:rPr>
        <w:t xml:space="preserve"> </w:t>
      </w:r>
      <w:r w:rsidR="004C49A9">
        <w:rPr>
          <w:rFonts w:ascii="Times New Roman" w:hAnsi="Times New Roman"/>
          <w:sz w:val="24"/>
          <w:szCs w:val="24"/>
        </w:rPr>
        <w:t>eura i prikazan je u sledećoj tabeli:</w:t>
      </w:r>
    </w:p>
    <w:tbl>
      <w:tblPr>
        <w:tblW w:w="9600" w:type="dxa"/>
        <w:tblInd w:w="618" w:type="dxa"/>
        <w:tblLook w:val="04A0" w:firstRow="1" w:lastRow="0" w:firstColumn="1" w:lastColumn="0" w:noHBand="0" w:noVBand="1"/>
      </w:tblPr>
      <w:tblGrid>
        <w:gridCol w:w="7440"/>
        <w:gridCol w:w="2160"/>
      </w:tblGrid>
      <w:tr w:rsidR="00881411" w:rsidRPr="00881411" w:rsidTr="009A0517">
        <w:trPr>
          <w:trHeight w:val="315"/>
        </w:trPr>
        <w:tc>
          <w:tcPr>
            <w:tcW w:w="7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881411" w:rsidRPr="00881411" w:rsidRDefault="00771BD7" w:rsidP="0088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REBALANS 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BUDŽET 2020.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IZNOS</w:t>
            </w:r>
          </w:p>
        </w:tc>
      </w:tr>
      <w:tr w:rsidR="00881411" w:rsidRPr="00881411" w:rsidTr="009A0517">
        <w:trPr>
          <w:trHeight w:val="300"/>
        </w:trPr>
        <w:tc>
          <w:tcPr>
            <w:tcW w:w="7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val="sr-Latn-ME" w:eastAsia="sr-Latn-ME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Izvorni prihodi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81411" w:rsidRPr="00881411" w:rsidRDefault="00A873B0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16</w:t>
            </w:r>
            <w:r w:rsidR="002F0F00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.256</w:t>
            </w:r>
            <w:r w:rsidR="00892EE7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.400,00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Porezi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92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8.</w:t>
            </w:r>
            <w:r w:rsidR="00892EE7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</w:t>
            </w: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00.000,00 €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Porez na dohodak fizičkih lica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900.000,00 €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Porez na promet nepokretnosti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1.200.000,00 €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Lokalni porezi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5.900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Takse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385.000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315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Administrativne takse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10.000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Lokalne komunalne takse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175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Ostale takse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200.000,00 €</w:t>
            </w:r>
          </w:p>
        </w:tc>
      </w:tr>
      <w:tr w:rsidR="00881411" w:rsidRPr="00881411" w:rsidTr="00881411">
        <w:trPr>
          <w:trHeight w:val="315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Naknade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92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2.</w:t>
            </w:r>
            <w:r w:rsidR="00892EE7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472.400</w:t>
            </w: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315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Naknade za korišćenje dobara od opšteg interesa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10.4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00,00 €</w:t>
            </w:r>
          </w:p>
        </w:tc>
      </w:tr>
      <w:tr w:rsidR="00881411" w:rsidRPr="00881411" w:rsidTr="00881411">
        <w:trPr>
          <w:trHeight w:val="315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Naknada za korišćenje građevinskog zemljišta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92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2.</w:t>
            </w:r>
            <w:r w:rsidR="00892EE7">
              <w:rPr>
                <w:rFonts w:ascii="Times New Roman" w:eastAsia="Times New Roman" w:hAnsi="Times New Roman"/>
                <w:lang w:val="sr-Latn-ME" w:eastAsia="sr-Latn-ME"/>
              </w:rPr>
              <w:t>337</w:t>
            </w: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Naknada za puteve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125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Ostali prihodi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1.349.000,00 €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Prihodi od kapitala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3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00.000,00 €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Novčane kazne i oduzete imovinske koristi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50.000,00 €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Prihodi koje organi ostvaruju vršenjem svoje djelatnosti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190.000,00 €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Ostali prihodi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8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09.000,00 €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Primici od otplate kredita i sredstva prenijeta iz prethodne godine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3.989.000,00 €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Donacije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A873B0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61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Izdaci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A873B0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17</w:t>
            </w:r>
            <w:r w:rsidR="00892EE7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.229.400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lastRenderedPageBreak/>
              <w:t>Tekuća budžetska potrošnja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92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8.</w:t>
            </w:r>
            <w:r w:rsidR="00892EE7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309</w:t>
            </w: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.400,00 €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Tekući izdaci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5.956.100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Bruto zarade i doprinosi na teret poslodavca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3.433.468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Ostala lična primanja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310.700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Rashodi za materijal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676.371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Rashodi za usluge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751.460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Rashodi za tekuće održavanje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88.600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Kamate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18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Renta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17.2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Ostali izdaci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498.301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Transferi institucijama, pojedincima, nevladinom i javnom sektoru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2</w:t>
            </w:r>
            <w:r w:rsidR="008E672C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.100.800</w:t>
            </w: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 xml:space="preserve">Transferi institucijama, pojedincima, nevladinom i javnom sektoru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901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 xml:space="preserve">Ostali transferi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1.199.8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Kapitalni izdaci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A873B0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8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.920.000,00 €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Pozajmice i krediti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8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Rezerve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172.5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Suficit/ Deficit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-973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Primarni deficit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-793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Otplata duga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1.827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Otplata duga rezidentima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1.500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Otplata obaveza iz prethodnog perioda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327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Nedostajuća sredstva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-2,80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Finansiranje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2,80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Pozajmice i krediti iz domaćih izvora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2.000.000,00 €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Pozajmice i krediti iz inostranih izvora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Prihodi od privatizacije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800.000,00 €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Povećanje/smanjenje depozita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Transferi iz centralnog budžeta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0,00</w:t>
            </w:r>
            <w:r w:rsidR="009C640D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 </w:t>
            </w:r>
            <w:r w:rsidR="00762970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€</w:t>
            </w:r>
          </w:p>
        </w:tc>
      </w:tr>
    </w:tbl>
    <w:p w:rsidR="004C49A9" w:rsidRPr="00881411" w:rsidRDefault="004C49A9" w:rsidP="00EF6CC8">
      <w:pPr>
        <w:ind w:firstLine="851"/>
        <w:jc w:val="both"/>
        <w:rPr>
          <w:rFonts w:ascii="Times New Roman" w:hAnsi="Times New Roman"/>
        </w:rPr>
      </w:pPr>
    </w:p>
    <w:p w:rsidR="00222E43" w:rsidRPr="00125D97" w:rsidRDefault="00222E43" w:rsidP="00EF6CC8">
      <w:pPr>
        <w:ind w:firstLine="851"/>
        <w:rPr>
          <w:rFonts w:ascii="Times New Roman" w:hAnsi="Times New Roman"/>
          <w:sz w:val="24"/>
          <w:szCs w:val="24"/>
        </w:rPr>
      </w:pPr>
      <w:r w:rsidRPr="00125D97">
        <w:rPr>
          <w:rFonts w:ascii="Times New Roman" w:hAnsi="Times New Roman"/>
          <w:sz w:val="24"/>
          <w:szCs w:val="24"/>
        </w:rPr>
        <w:t>Prihodi se raspoređuju na:</w:t>
      </w:r>
    </w:p>
    <w:tbl>
      <w:tblPr>
        <w:tblW w:w="7139" w:type="dxa"/>
        <w:tblInd w:w="1931" w:type="dxa"/>
        <w:tblLook w:val="04A0" w:firstRow="1" w:lastRow="0" w:firstColumn="1" w:lastColumn="0" w:noHBand="0" w:noVBand="1"/>
      </w:tblPr>
      <w:tblGrid>
        <w:gridCol w:w="4634"/>
        <w:gridCol w:w="2505"/>
      </w:tblGrid>
      <w:tr w:rsidR="00E761D0" w:rsidRPr="008F7BF9" w:rsidTr="00AD7CD6">
        <w:trPr>
          <w:trHeight w:val="315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E761D0" w:rsidP="00E761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Tekuće rashode budžeta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8E672C" w:rsidP="00D83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en-GB"/>
              </w:rPr>
              <w:t>5.956.100</w:t>
            </w:r>
            <w:r w:rsidR="00E761D0"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,00 €</w:t>
            </w:r>
          </w:p>
        </w:tc>
      </w:tr>
      <w:tr w:rsidR="00E761D0" w:rsidRPr="008F7BF9" w:rsidTr="00AD7CD6">
        <w:trPr>
          <w:trHeight w:val="315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E761D0" w:rsidP="00E761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Transfere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D0" w:rsidRPr="008F7BF9" w:rsidRDefault="008E672C" w:rsidP="00FA61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en-GB"/>
              </w:rPr>
              <w:t>2.100.800</w:t>
            </w:r>
            <w:r w:rsidR="00E761D0"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,00 €</w:t>
            </w:r>
          </w:p>
        </w:tc>
      </w:tr>
      <w:tr w:rsidR="00E761D0" w:rsidRPr="008F7BF9" w:rsidTr="00AD7CD6">
        <w:trPr>
          <w:trHeight w:val="315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FA61A9" w:rsidP="00E761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Otplata duga i obaveza iz prethodnog perioda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8E672C" w:rsidP="00FA61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en-GB"/>
              </w:rPr>
              <w:t>1.827.000</w:t>
            </w:r>
            <w:r w:rsidR="00E761D0"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,00 €</w:t>
            </w:r>
          </w:p>
        </w:tc>
      </w:tr>
      <w:tr w:rsidR="00E761D0" w:rsidRPr="008F7BF9" w:rsidTr="00AD7CD6">
        <w:trPr>
          <w:trHeight w:val="315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E761D0" w:rsidP="00E761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Kapitalni budžet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A873B0" w:rsidP="00FA61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en-GB"/>
              </w:rPr>
              <w:t>8</w:t>
            </w:r>
            <w:r w:rsidR="00FA61A9"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.920.000</w:t>
            </w:r>
            <w:r w:rsidR="00E761D0"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,00 €</w:t>
            </w:r>
          </w:p>
        </w:tc>
      </w:tr>
      <w:tr w:rsidR="00E761D0" w:rsidRPr="008F7BF9" w:rsidTr="00AD7CD6">
        <w:trPr>
          <w:trHeight w:val="241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E761D0" w:rsidP="00E761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Tekuću i stalnu budžetsku rezervu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A9" w:rsidRPr="008F7BF9" w:rsidRDefault="008E672C" w:rsidP="00FA61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en-GB"/>
              </w:rPr>
              <w:t>172.5</w:t>
            </w:r>
            <w:r w:rsidR="00FA61A9"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00,00 €</w:t>
            </w:r>
          </w:p>
        </w:tc>
      </w:tr>
      <w:tr w:rsidR="00E761D0" w:rsidRPr="008F7BF9" w:rsidTr="00AD7CD6">
        <w:trPr>
          <w:trHeight w:val="315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E761D0" w:rsidP="00E761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Pozajmice i kredite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8E672C" w:rsidP="00FA61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en-GB"/>
              </w:rPr>
              <w:t>8</w:t>
            </w:r>
            <w:r w:rsidR="00E761D0"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0.000,00 €</w:t>
            </w:r>
          </w:p>
        </w:tc>
      </w:tr>
      <w:tr w:rsidR="00E761D0" w:rsidRPr="008F7BF9" w:rsidTr="00AD7CD6">
        <w:trPr>
          <w:trHeight w:val="299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E761D0" w:rsidP="00E761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8F7BF9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Ukupno: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A873B0" w:rsidP="00FA61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19</w:t>
            </w:r>
            <w:r w:rsidR="008E672C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.056.400,00</w:t>
            </w:r>
            <w:r w:rsidR="00E761D0" w:rsidRPr="008F7BF9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 €</w:t>
            </w:r>
          </w:p>
        </w:tc>
      </w:tr>
    </w:tbl>
    <w:p w:rsidR="00EF6CC8" w:rsidRPr="008F7BF9" w:rsidRDefault="00EF6CC8" w:rsidP="006C39A9">
      <w:pPr>
        <w:jc w:val="center"/>
        <w:rPr>
          <w:rFonts w:ascii="Times New Roman" w:hAnsi="Times New Roman"/>
          <w:b/>
        </w:rPr>
      </w:pPr>
    </w:p>
    <w:p w:rsidR="00FF4F27" w:rsidRPr="00D02BCC" w:rsidRDefault="00651878" w:rsidP="006C39A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2BCC">
        <w:rPr>
          <w:rFonts w:ascii="Times New Roman" w:hAnsi="Times New Roman"/>
          <w:b/>
          <w:sz w:val="24"/>
          <w:szCs w:val="24"/>
          <w:u w:val="single"/>
        </w:rPr>
        <w:t>Član 2</w:t>
      </w:r>
    </w:p>
    <w:p w:rsidR="008E672C" w:rsidRPr="008E672C" w:rsidRDefault="008E672C" w:rsidP="006C39A9">
      <w:pPr>
        <w:jc w:val="center"/>
        <w:rPr>
          <w:rFonts w:ascii="Times New Roman" w:hAnsi="Times New Roman"/>
          <w:sz w:val="24"/>
          <w:szCs w:val="24"/>
        </w:rPr>
      </w:pPr>
      <w:r w:rsidRPr="008E672C">
        <w:rPr>
          <w:rFonts w:ascii="Times New Roman" w:hAnsi="Times New Roman"/>
          <w:sz w:val="24"/>
          <w:szCs w:val="24"/>
        </w:rPr>
        <w:t>Član 2 mijenja</w:t>
      </w:r>
      <w:r>
        <w:rPr>
          <w:rFonts w:ascii="Times New Roman" w:hAnsi="Times New Roman"/>
          <w:sz w:val="24"/>
          <w:szCs w:val="24"/>
        </w:rPr>
        <w:t xml:space="preserve"> se</w:t>
      </w:r>
      <w:r w:rsidRPr="008E672C">
        <w:rPr>
          <w:rFonts w:ascii="Times New Roman" w:hAnsi="Times New Roman"/>
          <w:sz w:val="24"/>
          <w:szCs w:val="24"/>
        </w:rPr>
        <w:t xml:space="preserve"> i glasi:</w:t>
      </w:r>
    </w:p>
    <w:p w:rsidR="00651878" w:rsidRDefault="00651878" w:rsidP="00EF6CC8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25D97">
        <w:rPr>
          <w:rFonts w:ascii="Times New Roman" w:hAnsi="Times New Roman"/>
          <w:sz w:val="24"/>
          <w:szCs w:val="24"/>
        </w:rPr>
        <w:lastRenderedPageBreak/>
        <w:t>Primici Budžeta za 20</w:t>
      </w:r>
      <w:r w:rsidR="00FA61A9" w:rsidRPr="00125D97">
        <w:rPr>
          <w:rFonts w:ascii="Times New Roman" w:hAnsi="Times New Roman"/>
          <w:sz w:val="24"/>
          <w:szCs w:val="24"/>
        </w:rPr>
        <w:t>20.</w:t>
      </w:r>
      <w:r w:rsidRPr="00125D97">
        <w:rPr>
          <w:rFonts w:ascii="Times New Roman" w:hAnsi="Times New Roman"/>
          <w:sz w:val="24"/>
          <w:szCs w:val="24"/>
        </w:rPr>
        <w:t xml:space="preserve">-tu godinu po izvorima </w:t>
      </w:r>
      <w:r w:rsidR="00FA61A9" w:rsidRPr="00125D97">
        <w:rPr>
          <w:rFonts w:ascii="Times New Roman" w:hAnsi="Times New Roman"/>
          <w:sz w:val="24"/>
          <w:szCs w:val="24"/>
        </w:rPr>
        <w:t>i</w:t>
      </w:r>
      <w:r w:rsidRPr="00125D97">
        <w:rPr>
          <w:rFonts w:ascii="Times New Roman" w:hAnsi="Times New Roman"/>
          <w:sz w:val="24"/>
          <w:szCs w:val="24"/>
        </w:rPr>
        <w:t xml:space="preserve"> vrstama rasporeda primitaka za osnovne namjene utvrđuj</w:t>
      </w:r>
      <w:r w:rsidR="00E761D0" w:rsidRPr="00125D97">
        <w:rPr>
          <w:rFonts w:ascii="Times New Roman" w:hAnsi="Times New Roman"/>
          <w:sz w:val="24"/>
          <w:szCs w:val="24"/>
        </w:rPr>
        <w:t>e se u sljedećim iznosima</w:t>
      </w:r>
      <w:r w:rsidRPr="00125D97">
        <w:rPr>
          <w:rFonts w:ascii="Times New Roman" w:hAnsi="Times New Roman"/>
          <w:sz w:val="24"/>
          <w:szCs w:val="24"/>
        </w:rPr>
        <w:t>:</w:t>
      </w:r>
    </w:p>
    <w:tbl>
      <w:tblPr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851"/>
        <w:gridCol w:w="4394"/>
        <w:gridCol w:w="1843"/>
        <w:gridCol w:w="1701"/>
        <w:gridCol w:w="850"/>
      </w:tblGrid>
      <w:tr w:rsidR="001261F7" w:rsidRPr="007E1B27" w:rsidTr="00CE2D3E">
        <w:trPr>
          <w:trHeight w:val="484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Konto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Plan prihoda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Rebalans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Index</w:t>
            </w:r>
          </w:p>
        </w:tc>
      </w:tr>
      <w:tr w:rsidR="001261F7" w:rsidRPr="007E1B27" w:rsidTr="00CE2D3E">
        <w:trPr>
          <w:trHeight w:val="3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Porezi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8.500.000,00 €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8.000.000,00</w:t>
            </w:r>
            <w:r w:rsidR="00CE2D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0,94</w:t>
            </w:r>
          </w:p>
        </w:tc>
      </w:tr>
      <w:tr w:rsidR="001261F7" w:rsidRPr="007E1B27" w:rsidTr="00CE2D3E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dohodak fizičkih 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CE2D3E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900.000,00 €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Porezi na imovinu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6.700.000,00 €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6.200.000,00€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0,93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nepokretnosti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5.500.000,00 €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0,91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71132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promet nepokretnosti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1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Lokalni porezi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71175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Prirez porezu na dohodak fizičkih 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3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Takse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582.400,00 €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385.000,00€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0,66</w:t>
            </w:r>
          </w:p>
        </w:tc>
      </w:tr>
      <w:tr w:rsidR="001261F7" w:rsidRPr="007E1B27" w:rsidTr="00CE2D3E">
        <w:trPr>
          <w:trHeight w:val="1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Administrativne takse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32.400,00 €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0,31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Administrativne takse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32.400,00 €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0,31</w:t>
            </w:r>
          </w:p>
        </w:tc>
      </w:tr>
      <w:tr w:rsidR="001261F7" w:rsidRPr="007E1B27" w:rsidTr="00CE2D3E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Lokalne komunalne takse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350.000,00 €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175.000,00€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0,50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71351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Lokalne komunalne takse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350.000,00 €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175.000,00€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0,50</w:t>
            </w:r>
          </w:p>
        </w:tc>
      </w:tr>
      <w:tr w:rsidR="001261F7" w:rsidRPr="007E1B27" w:rsidTr="00CE2D3E">
        <w:trPr>
          <w:trHeight w:val="2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takse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71361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takse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Naknade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2.275.000,00 €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2.472.400,00€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1,09</w:t>
            </w:r>
          </w:p>
        </w:tc>
      </w:tr>
      <w:tr w:rsidR="001261F7" w:rsidRPr="007E1B27" w:rsidTr="00CE2D3E">
        <w:trPr>
          <w:trHeight w:val="4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korišćenje dobara od opšteg interesa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10.400,00€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71411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korišćenje voda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1.400,00€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1,40</w:t>
            </w:r>
          </w:p>
        </w:tc>
      </w:tr>
      <w:tr w:rsidR="001261F7" w:rsidRPr="007E1B27" w:rsidTr="00CE2D3E">
        <w:trPr>
          <w:trHeight w:val="1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71413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zaštitu voda od zagađivanja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4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uređivanje i izgradnju građevinskog zemljišta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2.100.000,00 €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2.337.000,00€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1261F7" w:rsidRPr="007E1B27" w:rsidTr="00CE2D3E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71461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komunalno opremanje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1.800.000,00 €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2.037.000,00€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1,13</w:t>
            </w:r>
          </w:p>
        </w:tc>
      </w:tr>
      <w:tr w:rsidR="001261F7" w:rsidRPr="007E1B27" w:rsidTr="00CE2D3E">
        <w:trPr>
          <w:trHeight w:val="5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71462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investicije za izgradnju objekta na teritoriji opština crnogorskog primorja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Naknade za puteve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165.000,00 €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125.000,00€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0,76</w:t>
            </w:r>
          </w:p>
        </w:tc>
      </w:tr>
      <w:tr w:rsidR="001261F7" w:rsidRPr="007E1B27" w:rsidTr="00CE2D3E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71482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korištenje opštinskih puteva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0,60</w:t>
            </w:r>
          </w:p>
        </w:tc>
      </w:tr>
      <w:tr w:rsidR="001261F7" w:rsidRPr="007E1B27" w:rsidTr="00CE2D3E">
        <w:trPr>
          <w:trHeight w:val="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71484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Godišnja naknada pri registraciji drumskih motornih vozila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3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71489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uklanjanje nepropisno parkiranih vozila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1.349.000,00 €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1.349.000,00€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1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Prihodi od kapitala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0,75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71511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Prihodi od kamata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71513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Prihodi od zakupa poslovnog prostora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0,67</w:t>
            </w:r>
          </w:p>
        </w:tc>
      </w:tr>
      <w:tr w:rsidR="001261F7" w:rsidRPr="007E1B27" w:rsidTr="00CE2D3E">
        <w:trPr>
          <w:trHeight w:val="1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71514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Prihodi od izdavanja zermljišta u zakup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0,75</w:t>
            </w:r>
          </w:p>
        </w:tc>
      </w:tr>
      <w:tr w:rsidR="001261F7" w:rsidRPr="007E1B27" w:rsidTr="00CE2D3E">
        <w:trPr>
          <w:trHeight w:val="2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Novčane kazne i oduzete imovinske koristi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5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71523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Novčane kazne izrečene u prekršajnom i drugom postupku koji se vodi pred drugim državnim organima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4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Prihodi koje organi ostvaruju vršenjem svoje djelatnosti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190.000,00 €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71531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Prihodi od djelatnosti organa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4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71532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Prihodi koje ostvaruje Centar za kulturu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90.000,00 €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71533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Prihodi koje ostvaruje Sportska dvorana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709.000,00 €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809.000,00€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1,14</w:t>
            </w:r>
          </w:p>
        </w:tc>
      </w:tr>
      <w:tr w:rsidR="001261F7" w:rsidRPr="007E1B27" w:rsidTr="00CE2D3E">
        <w:trPr>
          <w:trHeight w:val="2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709.000,00 €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809.000,00€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1,14</w:t>
            </w:r>
          </w:p>
        </w:tc>
      </w:tr>
      <w:tr w:rsidR="001261F7" w:rsidRPr="007E1B27" w:rsidTr="00CE2D3E">
        <w:trPr>
          <w:trHeight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Primici od prodaje nefinansijske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Prodaja nepokretnosti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72112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Prodaja nepokretnosti u korist budžeta opština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1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Primici od otplate kredita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9.000,00 €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3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Primici od otplate kredita datih fizičkim licima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9.000,00 €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7314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Primici od otplate kredita datih fizičkim licima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Sredstva prenesena iz prethodne godine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3.980.000,00 €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3.980.000,00€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Sredstva prenesena iz prethodne godine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3.980.000,00 €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3.980.000,00€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7321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Sredstva prenesena iz prethodne godine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3.980.000,00 €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3.980.000,00€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1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4.061.000,00 €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61.000,00€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0,02</w:t>
            </w:r>
          </w:p>
        </w:tc>
      </w:tr>
      <w:tr w:rsidR="001261F7" w:rsidRPr="007E1B27" w:rsidTr="00CE2D3E">
        <w:trPr>
          <w:trHeight w:val="1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Tekuće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61.000,00 €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61.000,00€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7411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Tekuće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61.000,00 €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61.000,00€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Kapitalne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4.000.000,00 €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</w:t>
            </w: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1261F7" w:rsidRPr="007E1B27" w:rsidTr="00CE2D3E">
        <w:trPr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7412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Kapitalne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</w:t>
            </w: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1261F7" w:rsidRPr="007E1B27" w:rsidTr="00CE2D3E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Pozajmice i krediti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2.000.000,00€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7511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Pozajmice i krediti od domaćih izvora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2.000.000,00€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7511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Pozajmice i krediti od domaćih izvora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UKUPNO: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23.556.400,00 €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</w:t>
            </w: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.056.400,00€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81</w:t>
            </w:r>
          </w:p>
        </w:tc>
      </w:tr>
    </w:tbl>
    <w:p w:rsidR="00AD7CD6" w:rsidRPr="00125D97" w:rsidRDefault="001261F7" w:rsidP="001261F7">
      <w:pPr>
        <w:tabs>
          <w:tab w:val="left" w:pos="8430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51878" w:rsidRPr="008F7BF9" w:rsidRDefault="00651878" w:rsidP="00651878">
      <w:pPr>
        <w:jc w:val="both"/>
        <w:rPr>
          <w:rFonts w:ascii="Times New Roman" w:hAnsi="Times New Roman"/>
        </w:rPr>
      </w:pPr>
    </w:p>
    <w:p w:rsidR="00FF4F27" w:rsidRPr="008F7BF9" w:rsidRDefault="00FF4F27" w:rsidP="006C39A9">
      <w:pPr>
        <w:jc w:val="center"/>
        <w:rPr>
          <w:rFonts w:ascii="Times New Roman" w:hAnsi="Times New Roman"/>
          <w:b/>
          <w:u w:val="single"/>
        </w:rPr>
      </w:pPr>
    </w:p>
    <w:p w:rsidR="00FF4F27" w:rsidRPr="00EB022B" w:rsidRDefault="00651878" w:rsidP="006C39A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B022B">
        <w:rPr>
          <w:rFonts w:ascii="Times New Roman" w:hAnsi="Times New Roman"/>
          <w:b/>
          <w:sz w:val="24"/>
          <w:szCs w:val="24"/>
          <w:u w:val="single"/>
        </w:rPr>
        <w:t>IZDACI –ekonomska klasifikacija</w:t>
      </w:r>
    </w:p>
    <w:tbl>
      <w:tblPr>
        <w:tblW w:w="10915" w:type="dxa"/>
        <w:tblInd w:w="-147" w:type="dxa"/>
        <w:tblLook w:val="04A0" w:firstRow="1" w:lastRow="0" w:firstColumn="1" w:lastColumn="0" w:noHBand="0" w:noVBand="1"/>
      </w:tblPr>
      <w:tblGrid>
        <w:gridCol w:w="993"/>
        <w:gridCol w:w="4063"/>
        <w:gridCol w:w="1607"/>
        <w:gridCol w:w="1843"/>
        <w:gridCol w:w="1670"/>
        <w:gridCol w:w="739"/>
      </w:tblGrid>
      <w:tr w:rsidR="00D3586A" w:rsidRPr="00D3586A" w:rsidTr="006F43B1">
        <w:trPr>
          <w:trHeight w:val="7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Ek.šifre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Opis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Inicijalni plan budžeta 2020 (1)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Korigovani plan budžeta 2020          (2)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Rebalans </w:t>
            </w:r>
            <w:r w:rsidR="00DE02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budžeta 2020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                  (3)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Index 3/2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3.390.050,00€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3.377.168,00 €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3.433.468,00 €       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2.008.020,00€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2.000.620,00 €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2.050.920,00€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1,03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289.480,00€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288.889,00 €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288.889,00€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710.600,00€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707.000,00 €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713.000,00€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1,01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342.100,00€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340.809,00 €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340.809,00€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39.850,00€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39.850,00 €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39.850,00€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279.500,00€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309.200,00 €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310.700,00 €          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zimnicu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52.400,00 €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52.400,00€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23.000,00 €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24.500,00€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1,07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Jubilarne nagrade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Otpremnine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97.300,00 €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97.300,00€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41261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Naknade skupštinskim odbornicima i predsjedniku skupštine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135.000,00 €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652.950,00€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646.121,00 €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661.371,00€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23.700,00€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23.700,00 €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23.900,00€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1,01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41315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Radna odjeća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1,05</w:t>
            </w:r>
          </w:p>
        </w:tc>
      </w:tr>
      <w:tr w:rsidR="00D3586A" w:rsidRPr="00D3586A" w:rsidTr="006F43B1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413194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Sredstva za finansiranje izborne kampanje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26.591,00 €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26.591,00€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413195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Troškovi izbora - rad komisije i biračkih odbora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Materijal za posebne namjene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30.500,00€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36.900,00 €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51.500,00€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1,40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Publikacije ,casopisi i glasila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12.950,00€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13.550,00 €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15.550,00€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1,15</w:t>
            </w:r>
          </w:p>
        </w:tc>
      </w:tr>
      <w:tr w:rsidR="00D3586A" w:rsidRPr="00D3586A" w:rsidTr="006F43B1">
        <w:trPr>
          <w:trHeight w:val="2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Posebne namjene -gerantološka služba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Realizacija ciljeva i zadataka iz lokalnih strateških dokumenata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111.000,00€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101.500,00 €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91.500,00€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0,90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41336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Posbne namjene- poljoprivreda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23.000,00 €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41338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Posebne namjene - fitosanitarni poslovi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115.600,00€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110.600,00 €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110.650,00€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energiju- Javna rasvjeta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150.000,00 €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 - Centar za kulturu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32.200,00€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32.280,00 €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40.180,00€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1,24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1.158.000,00€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1.076.300,00 €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405EEE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72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9.660,00€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405EEE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0,68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Službena putovanja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19.000,00€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17.500,00 €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0,89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Reprezentacija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13.500,00€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13.500,00 €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1,15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66.500,00€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66.500,00 €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70.050,00€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1,05</w:t>
            </w:r>
          </w:p>
        </w:tc>
      </w:tr>
      <w:tr w:rsidR="00D3586A" w:rsidRPr="00D3586A" w:rsidTr="006F43B1">
        <w:trPr>
          <w:trHeight w:val="33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Bankarske usluge i negativne kursne razlike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prevoza- prevoz ucenika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36.000,00€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36.000,00 €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36.000,00€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41461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notara i državnog arhiva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4147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Konsultantske usluge, projekti i studije- geodetske usluge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22.500,00 €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4148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strucnog usavršavanja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5.400,00 €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5.400,00€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usluge - unapredjenje poslovnog ambijenta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Ugovorene  usluge -programske aktivnosti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525.000,00€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472.500,00 €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223.810,00€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0,47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Produkcija CZK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0,11</w:t>
            </w:r>
          </w:p>
        </w:tc>
      </w:tr>
      <w:tr w:rsidR="00D3586A" w:rsidRPr="00D3586A" w:rsidTr="006F43B1">
        <w:trPr>
          <w:trHeight w:val="13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usluge - žensko preduzetništvo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Ugovorene usluge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revizije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usluge -</w:t>
            </w:r>
            <w:r w:rsidR="006F43B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dezinsekcija -</w:t>
            </w:r>
            <w:r w:rsidR="006F43B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deretizacija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1,06</w:t>
            </w:r>
          </w:p>
        </w:tc>
      </w:tr>
      <w:tr w:rsidR="00D3586A" w:rsidRPr="00D3586A" w:rsidTr="006F43B1">
        <w:trPr>
          <w:trHeight w:val="24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41496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Medijske usluge i promotivne aktivnosti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97.000,00 €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97.000,00€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414961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Medijske usluge i promotivne aktivnosti -Dan opštine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405EEE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0,26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41497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Promotivne aktivnosti- Brendiranje grada Tivta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52.000,00€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55.400,00 €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70.400,00€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1,27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41498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Obezbjeđenje objekta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79.000,00€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79.000,00 €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79.000,00€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41499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Promotivne aktivnosti - kulturne manifestacije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0,37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414991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Promotivne usluge-izdavaštvo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tekuće održavanje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87.000,00€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84.600,00 €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88.600,00€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1,05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41521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Tekuce održavanje zgrade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14.000,00 €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1,29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41522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Tekuće održavanje zgrada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Tekuce održavanje opreme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68.600,00 €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68.600,00€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416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Kamate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180.000,00 €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4161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Kamate rezidentima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180.000,00 €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417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Renta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17.200,00€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1,15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4171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Zakup objekata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17.200,00€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1,15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434.500,00€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441.221,00 €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515.101,00€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1,17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po osnovu ugovora o djelu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24.000,00€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30.400,00 €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31.500,00€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50.200,00€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53.601,00 €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53.401,00€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po osnovu sudskih postupaka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88.270,00 €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1,47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Izrada i održavanje softvera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31.500,00 €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31.500,00€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Osiguranje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12.000,00 €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1,08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Komunalne naknade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39.300,00€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39.300,00 €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D3586A" w:rsidRPr="00D3586A" w:rsidTr="006F43B1">
        <w:trPr>
          <w:trHeight w:val="33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šteta usled elementarnih nepogoda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Fond za obeštecenje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13.000,00 €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Prekogranična saradnja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Sprovodenje aktivnosti iz plana energetske efikasnosti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20.700,00 €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20.700,00€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99.450,00 €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F14B3B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146</w:t>
            </w:r>
            <w:r w:rsidR="00D3586A"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F14B3B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1,47</w:t>
            </w:r>
          </w:p>
        </w:tc>
      </w:tr>
      <w:tr w:rsidR="00D3586A" w:rsidRPr="00D3586A" w:rsidTr="006F43B1">
        <w:trPr>
          <w:trHeight w:val="2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41997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usluge - IPA projekti i EU fondovi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F14B3B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</w:t>
            </w:r>
            <w:r w:rsidR="00D3586A"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F14B3B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0,60</w:t>
            </w:r>
          </w:p>
        </w:tc>
      </w:tr>
      <w:tr w:rsidR="00D3586A" w:rsidRPr="00D3586A" w:rsidTr="006F43B1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Transferi institucijama, pojedincima, nevladinom i javnom sektoru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874.000,00€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873.490,00 €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901.000,00€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1,03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za zdravstvenu zaštitu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institucijama sporta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400.000,00 €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31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nevladinim organizacijama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politickim partijama, strankama i udruženjima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117.000,00€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117.000,00 €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117.000,00€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4316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za jednokratne socijalne pomoci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4317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za licna primanja pripravnika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25.490,00 €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1,18</w:t>
            </w:r>
          </w:p>
        </w:tc>
      </w:tr>
      <w:tr w:rsidR="00D3586A" w:rsidRPr="00D3586A" w:rsidTr="006F43B1">
        <w:trPr>
          <w:trHeight w:val="2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4318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transferi pojedincima-stipendije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4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43181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transferi pojedincima - ucenici i studenti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transferi institucijama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mjesnim zajednicama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1,20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Crvenom krstu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borackim organizacijama - UBNOR-OBNOR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3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Pomoc institucijam</w:t>
            </w:r>
            <w:r w:rsidR="006F43B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i organizacijama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49.000,00 €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69.000,00€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1,41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transferi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1.216.400,00€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1.199.800,00 €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1.199.800,00€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JKP za održavanje javnih površina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210.000,00 €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Dotacije JKP za održavanje puteva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66.000,00 €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432622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Prečišćivač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166.000,00€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149.400,00 €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149.400,00€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održavanje javne rasvjete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4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održavanje velikog gradskog parka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održavanje deponije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220.000,00 €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43266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Vodacom-u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110.000,00 €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4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43267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finansiranje zajednickog azila za pse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43268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Ugovorene medijske usluge- Radio Tivat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225.000,00 €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43269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JKP za održavanje bujičnih potoka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432691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DOO Komunalno za odrzavanje javnog toaleta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432692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strazarske sluzbe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29.000,00€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29.000,00 €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29.000,00€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432693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JKP za stražarske službe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32.400,00€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32.400,00 €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32.400,00€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Kapitalni izdaci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12.920.000,00€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12.920.000,00 €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8.920.000,00€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0,69</w:t>
            </w:r>
          </w:p>
        </w:tc>
      </w:tr>
      <w:tr w:rsidR="00D3586A" w:rsidRPr="00D3586A" w:rsidTr="006F43B1">
        <w:trPr>
          <w:trHeight w:val="7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za infrastrukturu opšteg znacaja- Ugovoreni a nerealizovane obaveze iz prethodnog perioda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1.780.000,00€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2.220.100,00 €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2.300.000,00€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44121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za lokalnu infrastrukturu- vodovod i kanalizacija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855.000,00€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894.800,00 €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894.800,00€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44122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kapitalni izdaci za lokalnu infrastrukturu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5.220.000,00€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4.698.000,00 €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1.198.000,00€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0,26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za grad</w:t>
            </w:r>
            <w:r w:rsidR="006F43B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j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evinske objekte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1.050.000,00€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945.000,00 €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353.100,00€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0,37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za uredenje zemljišta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2.916.100,00 €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2.916.100,00€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44151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Sredstva transporta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44155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Kompjuterska oprema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15.800,00 €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15.800,00€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4416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Investiciono održavanje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103.500,00 €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103.500,00€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4419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kapitalni izdaci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289.000,00€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502.700,00 €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502.700,00€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19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44191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6F43B1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kapitalni izdaci - učešć</w:t>
            </w:r>
            <w:r w:rsidR="00D3586A"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 u projektima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44192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Izrada projektne dokumentacije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108.000,00 €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44193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Kapitalni izdaci -</w:t>
            </w:r>
            <w:r w:rsidR="006F43B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KfW banka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411.000,00 €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451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Pozajmice i krediti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4513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Pozajmice i krediti pojedincima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461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Otplata duga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2.000.000,00€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2.000.000,00 €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1.500.000,00€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0,75</w:t>
            </w:r>
          </w:p>
        </w:tc>
      </w:tr>
      <w:tr w:rsidR="00D3586A" w:rsidRPr="00D3586A" w:rsidTr="006F43B1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4611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Otplata hartija od vrijednosti i kredita rezidentima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2.000.000,00 €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0,75</w:t>
            </w:r>
          </w:p>
        </w:tc>
      </w:tr>
      <w:tr w:rsidR="00D3586A" w:rsidRPr="00D3586A" w:rsidTr="006F43B1">
        <w:trPr>
          <w:trHeight w:val="2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463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Otplata obaveza iz prethodnog perioda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199.000,00€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211.000,00 €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327.000,00€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1,55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4631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Obaveze iz prethodnog perioda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199.000,00€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211.000,00 €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327.000,00€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1,55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471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Tekuca budžetska rezerva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122.500,00 €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405EEE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17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40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</w:t>
            </w:r>
            <w:r w:rsidR="00405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47101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Tekuca budžetska rezerva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122.500,00 €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405EEE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</w:t>
            </w:r>
            <w:r w:rsidR="00D3586A"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6F43B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D3586A"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405EEE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1,41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472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Stalna budžetska rezerva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6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47201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Stalna budžetska rezerva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6F43B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Ukupno: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23.556.400,00€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23.556.400,00 €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19.056.400,00 €     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0,81</w:t>
            </w:r>
          </w:p>
        </w:tc>
      </w:tr>
    </w:tbl>
    <w:p w:rsidR="00651878" w:rsidRPr="008F7BF9" w:rsidRDefault="00651878" w:rsidP="00284666">
      <w:pPr>
        <w:rPr>
          <w:rFonts w:ascii="Times New Roman" w:hAnsi="Times New Roman"/>
          <w:b/>
          <w:u w:val="single"/>
        </w:rPr>
      </w:pPr>
    </w:p>
    <w:p w:rsidR="00FC3F3B" w:rsidRDefault="00FC3F3B" w:rsidP="00D83F76">
      <w:pPr>
        <w:rPr>
          <w:rFonts w:ascii="Times New Roman" w:hAnsi="Times New Roman"/>
          <w:b/>
          <w:u w:val="single"/>
        </w:rPr>
      </w:pPr>
    </w:p>
    <w:p w:rsidR="006F43B1" w:rsidRDefault="006F43B1" w:rsidP="00D83F76">
      <w:pPr>
        <w:rPr>
          <w:rFonts w:ascii="Times New Roman" w:hAnsi="Times New Roman"/>
          <w:b/>
          <w:u w:val="single"/>
        </w:rPr>
      </w:pPr>
    </w:p>
    <w:p w:rsidR="006F43B1" w:rsidRDefault="006F43B1" w:rsidP="00D83F76">
      <w:pPr>
        <w:rPr>
          <w:rFonts w:ascii="Times New Roman" w:hAnsi="Times New Roman"/>
          <w:b/>
          <w:u w:val="single"/>
        </w:rPr>
      </w:pPr>
    </w:p>
    <w:p w:rsidR="006F43B1" w:rsidRDefault="006F43B1" w:rsidP="00D83F76">
      <w:pPr>
        <w:rPr>
          <w:rFonts w:ascii="Times New Roman" w:hAnsi="Times New Roman"/>
          <w:b/>
          <w:u w:val="single"/>
        </w:rPr>
      </w:pPr>
    </w:p>
    <w:p w:rsidR="006F43B1" w:rsidRDefault="006F43B1" w:rsidP="00D83F76">
      <w:pPr>
        <w:rPr>
          <w:rFonts w:ascii="Times New Roman" w:hAnsi="Times New Roman"/>
          <w:b/>
          <w:u w:val="single"/>
        </w:rPr>
      </w:pPr>
    </w:p>
    <w:p w:rsidR="006F43B1" w:rsidRPr="00125D97" w:rsidRDefault="006F43B1" w:rsidP="00D83F76">
      <w:pPr>
        <w:rPr>
          <w:rFonts w:ascii="Times New Roman" w:hAnsi="Times New Roman"/>
          <w:b/>
          <w:u w:val="single"/>
        </w:rPr>
      </w:pPr>
    </w:p>
    <w:p w:rsidR="00651878" w:rsidRPr="00D02BCC" w:rsidRDefault="00651878" w:rsidP="006C39A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2BCC">
        <w:rPr>
          <w:rFonts w:ascii="Times New Roman" w:hAnsi="Times New Roman"/>
          <w:b/>
          <w:sz w:val="24"/>
          <w:szCs w:val="24"/>
          <w:u w:val="single"/>
        </w:rPr>
        <w:lastRenderedPageBreak/>
        <w:t>Član 3</w:t>
      </w:r>
    </w:p>
    <w:p w:rsidR="00FC3F3B" w:rsidRPr="00444BC1" w:rsidRDefault="006F43B1" w:rsidP="006F43B1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br/>
      </w:r>
      <w:r w:rsidR="00444BC1" w:rsidRPr="00444BC1">
        <w:rPr>
          <w:rFonts w:ascii="Times New Roman" w:hAnsi="Times New Roman"/>
          <w:sz w:val="24"/>
          <w:szCs w:val="24"/>
          <w:lang w:val="hr-HR"/>
        </w:rPr>
        <w:t>Član 12 mijenja se i glasi:</w:t>
      </w:r>
    </w:p>
    <w:p w:rsidR="00FC3F3B" w:rsidRPr="00125D97" w:rsidRDefault="00FC3F3B" w:rsidP="002210F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125D97">
        <w:rPr>
          <w:rFonts w:ascii="Times New Roman" w:hAnsi="Times New Roman"/>
          <w:sz w:val="24"/>
          <w:szCs w:val="24"/>
          <w:lang w:val="hr-HR"/>
        </w:rPr>
        <w:t xml:space="preserve">Raspored sredstava budžeta u iznosu od </w:t>
      </w:r>
      <w:r w:rsidR="00D668E5">
        <w:rPr>
          <w:rFonts w:ascii="Times New Roman" w:hAnsi="Times New Roman"/>
          <w:b/>
          <w:sz w:val="24"/>
          <w:szCs w:val="24"/>
          <w:lang w:val="hr-HR"/>
        </w:rPr>
        <w:t>19</w:t>
      </w:r>
      <w:r w:rsidR="00444BC1">
        <w:rPr>
          <w:rFonts w:ascii="Times New Roman" w:hAnsi="Times New Roman"/>
          <w:b/>
          <w:sz w:val="24"/>
          <w:szCs w:val="24"/>
          <w:lang w:val="hr-HR"/>
        </w:rPr>
        <w:t>.056.400,00</w:t>
      </w:r>
      <w:r w:rsidRPr="00125D9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F6CC8" w:rsidRPr="00125D97">
        <w:rPr>
          <w:rFonts w:ascii="Times New Roman" w:hAnsi="Times New Roman"/>
          <w:sz w:val="24"/>
          <w:szCs w:val="24"/>
          <w:lang w:val="hr-HR"/>
        </w:rPr>
        <w:t xml:space="preserve">€ </w:t>
      </w:r>
      <w:r w:rsidRPr="00125D97">
        <w:rPr>
          <w:rFonts w:ascii="Times New Roman" w:hAnsi="Times New Roman"/>
          <w:sz w:val="24"/>
          <w:szCs w:val="24"/>
          <w:lang w:val="hr-HR"/>
        </w:rPr>
        <w:t>po nosiocima, korisnicima i bližim namjenama vrši se u posebnom dijelu,</w:t>
      </w:r>
      <w:r w:rsidR="00A84F89" w:rsidRPr="00125D9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125D97">
        <w:rPr>
          <w:rFonts w:ascii="Times New Roman" w:hAnsi="Times New Roman"/>
          <w:sz w:val="24"/>
          <w:szCs w:val="24"/>
          <w:lang w:val="hr-HR"/>
        </w:rPr>
        <w:t>koji glasi:</w:t>
      </w:r>
    </w:p>
    <w:p w:rsidR="00FC3F3B" w:rsidRPr="00125D97" w:rsidRDefault="00FC3F3B" w:rsidP="00FC3F3B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FC3F3B" w:rsidRPr="008F7BF9" w:rsidRDefault="00FC3F3B" w:rsidP="00FC3F3B">
      <w:pPr>
        <w:jc w:val="center"/>
        <w:rPr>
          <w:rFonts w:ascii="Times New Roman" w:hAnsi="Times New Roman"/>
          <w:b/>
          <w:u w:val="single"/>
        </w:rPr>
      </w:pPr>
      <w:r w:rsidRPr="00125D97">
        <w:rPr>
          <w:rFonts w:ascii="Times New Roman" w:hAnsi="Times New Roman"/>
          <w:b/>
          <w:sz w:val="24"/>
          <w:szCs w:val="24"/>
          <w:u w:val="single"/>
        </w:rPr>
        <w:t>IZDACI-organizaciona klasifikacija</w:t>
      </w:r>
    </w:p>
    <w:tbl>
      <w:tblPr>
        <w:tblW w:w="1105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3685"/>
        <w:gridCol w:w="1701"/>
        <w:gridCol w:w="1701"/>
        <w:gridCol w:w="1701"/>
        <w:gridCol w:w="709"/>
      </w:tblGrid>
      <w:tr w:rsidR="00D3586A" w:rsidRPr="00D3586A" w:rsidTr="008D3636">
        <w:trPr>
          <w:trHeight w:val="1110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Eko. šifra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Opis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Inicijalni plan budžeta 2020       (1)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Korigovani plan budžeta 2020       (2)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Rebalans budžeta 2020   (3)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</w:t>
            </w:r>
            <w:r w:rsidR="00786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n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dex 3/2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01 Služba predsjednika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681.000,00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723.609,00 €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405EEE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81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5.709,00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405EEE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1,13</w:t>
            </w:r>
          </w:p>
        </w:tc>
      </w:tr>
      <w:tr w:rsidR="00BE546A" w:rsidRPr="00D3586A" w:rsidTr="008D3636">
        <w:trPr>
          <w:trHeight w:val="419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Default="00BE546A" w:rsidP="00BE5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:rsidR="00BE546A" w:rsidRPr="00D3586A" w:rsidRDefault="00BE546A" w:rsidP="00BE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BE546A" w:rsidRPr="00D3586A" w:rsidRDefault="00BE546A" w:rsidP="00BE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BE5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uto zarade i doprinosi na teret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267.500,00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265.209,00 €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265.209,00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162.000,00 €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24.000,00 €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20.709,00 €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20.709,00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BE546A" w:rsidRDefault="00BE546A" w:rsidP="00BE5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9.100,00 €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13.100,00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1,44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1.700,00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1,13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Publikacije ,casopisi i glasila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2.600,00 €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4.600,00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1,77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6.800,00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1,36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185.900,00 €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202.900,00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1,09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13.500,00 €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0,85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12.000,00 €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1,17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1,25</w:t>
            </w:r>
          </w:p>
        </w:tc>
      </w:tr>
      <w:tr w:rsidR="00BE546A" w:rsidRPr="00D3586A" w:rsidTr="008D3636">
        <w:trPr>
          <w:trHeight w:val="443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Medijske usluge i promotivne aktivnosti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423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Promotivne aktivnosti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- Brendiranje grada Tivta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55.400,00 €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70.400,00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1,27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BE54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23.000,00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31.900,00 €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33.000,00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1,03</w:t>
            </w:r>
          </w:p>
        </w:tc>
      </w:tr>
      <w:tr w:rsidR="00BE546A" w:rsidRPr="00D3586A" w:rsidTr="008D3636">
        <w:trPr>
          <w:trHeight w:val="164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po osnovu ugovora o djelu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26.400,00 €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BE546A" w:rsidRPr="00D3586A" w:rsidTr="008D3636">
        <w:trPr>
          <w:trHeight w:val="21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47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Transferi institucijama, pojedincima, nevladinom i javnom sektoru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49.000,00 €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1,41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Pomoc institucijam i organizacijama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49.000,00 €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1,41</w:t>
            </w:r>
          </w:p>
        </w:tc>
      </w:tr>
      <w:tr w:rsidR="00BE546A" w:rsidRPr="00D3586A" w:rsidTr="008D3636">
        <w:trPr>
          <w:trHeight w:val="3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463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Otplata obaveza iz prethodnog perioda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4631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Obaveze iz prethodnog perioda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471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Tekuć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 budžetska rezerva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122.500,00 €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17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47101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Tekuć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 budžetska rezerva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122.500,00 €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1,41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012 Služba glavnog administratora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112.600,00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113.450,00 €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124.000,00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1,09</w:t>
            </w:r>
          </w:p>
        </w:tc>
      </w:tr>
      <w:tr w:rsidR="00BE546A" w:rsidRPr="00D3586A" w:rsidTr="008D3636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79.000,00 €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48.000,00 €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16.500,00 €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Jubilarne nagrade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2.600,00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2.600,00 €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2.600,00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Publikacije ,casopisi i glasila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6.400,00 €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6.400,00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strucnog usavršavanja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5.400,00 €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5.400,00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21.450,00 €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1,49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21.450,00 €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1,49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02 Služba skupštine opštine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432.700,00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426.200,00 €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F14B3B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40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14B3B" w:rsidRPr="00D3586A" w:rsidRDefault="00F14B3B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0,95</w:t>
            </w:r>
          </w:p>
        </w:tc>
      </w:tr>
      <w:tr w:rsidR="00BE546A" w:rsidRPr="00D3586A" w:rsidTr="008D3636">
        <w:trPr>
          <w:trHeight w:val="25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  <w:t>B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8D36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72.800,00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F33AD3" w:rsidP="00F33A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69.709,00 €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8D36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69.709,00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42.500,00 €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42.500,00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5.409,00 €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5.409,00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135.000,00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135.000,00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49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41261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Naknade skupštinskim odbornicima i predsjedniku skupštine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135.000,00 €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60.200,00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60.791,00 €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60.791,00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46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413194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Sredstva za finansiranje izborne kampanje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26.591,00 €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26.591,00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510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413195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Troškovi izbora - rad komisije i biračkih odbora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Publikacije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č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asopisi i glasila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33.200,00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30.200,00 €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46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414961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Medijske usluge i promotivne aktivnosti -Dan opštine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0,26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14.500,00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po osnovu ugovora o djelu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401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ransferi institucijama, pojedincima, nevladinom i javnom sektoru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117.000,00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117.000,00 €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117.000,00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66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4315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Transferi politickim partijama, strankama i udruženjima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117.000,00</w:t>
            </w:r>
            <w:r w:rsidR="008D363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117.000,00 €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117.000,00</w:t>
            </w:r>
            <w:r w:rsidR="008D363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68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03 Sekretarijat za planiranje prostora i održivi razvoj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283.500,00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279.500,00 €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275.000,00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0,98</w:t>
            </w:r>
          </w:p>
        </w:tc>
      </w:tr>
      <w:tr w:rsidR="00F33AD3" w:rsidRPr="00D3586A" w:rsidTr="008D3636">
        <w:trPr>
          <w:trHeight w:val="29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192.000,00 €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197.000,00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1,03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41.000,00 €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16.500,00 €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31.500,00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28.500,00 €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0,65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49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Realizacija ciljeva i zadataka iz lokalnih strateških dokumenata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0,63</w:t>
            </w:r>
          </w:p>
        </w:tc>
      </w:tr>
      <w:tr w:rsidR="00F33AD3" w:rsidRPr="00D3586A" w:rsidTr="008D3636">
        <w:trPr>
          <w:trHeight w:val="229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1,05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48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usluge -dezinsekcija -deretizacija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1,06</w:t>
            </w:r>
          </w:p>
        </w:tc>
      </w:tr>
      <w:tr w:rsidR="00F33AD3" w:rsidRPr="00D3586A" w:rsidTr="008D3636">
        <w:trPr>
          <w:trHeight w:val="21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transferi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47.000,00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47.000,00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480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održavanje velikog gradskog parka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432692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strazarske sluzbe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29.000,00 €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67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05 Sekretarijat za finansije i lokalne javne prihode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3.467.900,00</w:t>
            </w:r>
            <w:r w:rsidR="00F33A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3.520.090,00 €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08335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3.176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.650,00</w:t>
            </w:r>
            <w:r w:rsidR="00F33A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0,90</w:t>
            </w:r>
          </w:p>
        </w:tc>
      </w:tr>
      <w:tr w:rsidR="00F33AD3" w:rsidRPr="00D3586A" w:rsidTr="008D3636">
        <w:trPr>
          <w:trHeight w:val="32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253.800,00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253.800,00 €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269.800,00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1,06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150.000,00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54.000,00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54.000,00 €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2.800,00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2.800,00 €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2.800,00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122.000,00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151.700,00 €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151.700,00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zimnicu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52.400,00 €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52.400,00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Otpremnine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97.300,00 €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97.300,00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36.500,00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33.500,00 €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33.550,00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1.550,00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1,03</w:t>
            </w:r>
          </w:p>
        </w:tc>
      </w:tr>
      <w:tr w:rsidR="00F33AD3" w:rsidRPr="00D3586A" w:rsidTr="008D3636">
        <w:trPr>
          <w:trHeight w:val="480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Bankarske usluge i negativne kursne razlike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revizije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416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Kamate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4161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Kamate rezidentima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417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Renta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4171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Zakup objekata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103.000,00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96.000,00 €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136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1,41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po osnovu ugovora o djelu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Osiguranje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1,10</w:t>
            </w:r>
          </w:p>
        </w:tc>
      </w:tr>
      <w:tr w:rsidR="00F33AD3" w:rsidRPr="00D3586A" w:rsidTr="008D3636">
        <w:trPr>
          <w:trHeight w:val="49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šteta usled elementarnih nepogoda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Fond za obeštecenje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13.000,00 €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104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1,60</w:t>
            </w:r>
          </w:p>
        </w:tc>
      </w:tr>
      <w:tr w:rsidR="00F33AD3" w:rsidRPr="00D3586A" w:rsidTr="008D3636">
        <w:trPr>
          <w:trHeight w:val="52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Transferi institucijama, pojedincima, nevladinom i javnom sektoru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32.490,00 €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37.000,00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1,14</w:t>
            </w:r>
          </w:p>
        </w:tc>
      </w:tr>
      <w:tr w:rsidR="00F33AD3" w:rsidRPr="00D3586A" w:rsidTr="008D3636">
        <w:trPr>
          <w:trHeight w:val="288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za licna primanja pripravnika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25.490,00 €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1,18</w:t>
            </w:r>
          </w:p>
        </w:tc>
      </w:tr>
      <w:tr w:rsidR="00F33AD3" w:rsidRPr="00D3586A" w:rsidTr="008D3636">
        <w:trPr>
          <w:trHeight w:val="264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borackim organizacijama - UBNOR-OBNOR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228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transferi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142.400,00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142.400,00 €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142.400,00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Vodacom-u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432693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JKP za stražarske službe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32.400,00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32.400,00 €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32.400,00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18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Kapitalni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411.000,00 €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44193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Kapitalni izdaci -KfW banka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411.000,00 €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451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Pozajmice i krediti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Pozajmice i krediti pojedincima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461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Otplata duga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2.000.000,00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2.000.000,00 €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1.500.000,00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0,75</w:t>
            </w:r>
          </w:p>
        </w:tc>
      </w:tr>
      <w:tr w:rsidR="00F33AD3" w:rsidRPr="00D3586A" w:rsidTr="008D3636">
        <w:trPr>
          <w:trHeight w:val="49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4611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Otplata hartija od vrijednosti i kredita rezidentima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2.000.000,00</w:t>
            </w:r>
            <w:r w:rsidR="008D363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2.000.000,00 €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1.500.000,00</w:t>
            </w:r>
            <w:r w:rsidR="008D363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0,75</w:t>
            </w:r>
          </w:p>
        </w:tc>
      </w:tr>
      <w:tr w:rsidR="00F33AD3" w:rsidRPr="00D3586A" w:rsidTr="008D3636">
        <w:trPr>
          <w:trHeight w:val="27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463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Otplata obaveza iz prethodnog perioda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104.000,00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106.000,00 €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1,91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4631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Obaveze iz prethodnog perioda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106.000,00 €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1,91</w:t>
            </w:r>
          </w:p>
        </w:tc>
      </w:tr>
      <w:tr w:rsidR="00F33AD3" w:rsidRPr="00D3586A" w:rsidTr="008D3636">
        <w:trPr>
          <w:trHeight w:val="23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472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Stalna budžetska rezerva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282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47201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Stalna budžetska rezerva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051 Sekretarijat za turizam i preduzetništvo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350.300,00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350.300,00 €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08335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332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.300,00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08335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0,95</w:t>
            </w:r>
          </w:p>
        </w:tc>
      </w:tr>
      <w:tr w:rsidR="00C726D8" w:rsidRPr="00D3586A" w:rsidTr="008D3636"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Bruto zarade i doprinosi na teret poslodavca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124.800,00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124.800,00 €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124.800,00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74.000,00 €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12.000,00 €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1.300,00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1.300,00 €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48.800,00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48.800,00 €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48.800,00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52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Realizacija ciljeva i zadataka iz lokalnih strateških dokumenata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Posebne namjene- poljoprivreda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23.000,00 €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406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Posebne namjene - fitosanitarni poslovi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60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usluge - unapredjenje poslovnog ambijenta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23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usluge - žensko preduzetništvo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27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48.000,00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48.000,00 €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30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0,62</w:t>
            </w:r>
          </w:p>
        </w:tc>
      </w:tr>
      <w:tr w:rsidR="00C726D8" w:rsidRPr="00D3586A" w:rsidTr="008D3636">
        <w:trPr>
          <w:trHeight w:val="266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Prekogranična saradnja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412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usluge - IPA projekti i EU fondovi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0,60</w:t>
            </w:r>
          </w:p>
        </w:tc>
      </w:tr>
      <w:tr w:rsidR="00C726D8" w:rsidRPr="00D3586A" w:rsidTr="008D3636">
        <w:trPr>
          <w:trHeight w:val="23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transferi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22.000,00 €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22.000,00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422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JKP za održavanje bujičnih potoka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21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Kapitalni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54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li kapitalni izdaci - učešć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 u projektima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06 Sekretarijat za imovinu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3.198.300,00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3.122.670,00 €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3.164.400,00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1,01</w:t>
            </w:r>
          </w:p>
        </w:tc>
      </w:tr>
      <w:tr w:rsidR="00C726D8" w:rsidRPr="00D3586A" w:rsidTr="008D3636">
        <w:trPr>
          <w:trHeight w:val="24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112.200,00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112.200,00 €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112.200,00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67.000,00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24.000,00 €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20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19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Publikacije ,casopisi i glasila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29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3.900,00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3.900,00 €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3.900,00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41461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notara i državnog arhiva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419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88.270,00 €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130.000,00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1,47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po osnovu sudskih postupaka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88.270,00 €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1,47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Kapitalni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3.000.000,00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2.916.100,00 €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2.916.100,00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0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za uredenje zemljišta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2.916.100,00 €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2.916.100,00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07 Sekretarijat za lokalnu samoupravu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72.550,00</w:t>
            </w:r>
            <w:r w:rsidR="00C726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72.550,00 €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75.550,00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C726D8" w:rsidRPr="00D3586A" w:rsidTr="008D3636">
        <w:trPr>
          <w:trHeight w:val="37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54.700,00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54.700,00 €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54.700,00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32.000,00 €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12.000,00 €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1.950,00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1.950,00 €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1.950,00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Publikacije ,casopisi i glasila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49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Transferi institucijama, pojedincima, nevladinom i javnom sektoru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15.000,00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mjesnim zajednicama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1,20</w:t>
            </w:r>
          </w:p>
        </w:tc>
      </w:tr>
      <w:tr w:rsidR="00D3586A" w:rsidRPr="00D3586A" w:rsidTr="008D3636">
        <w:trPr>
          <w:trHeight w:val="402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071 Sekretarijat za kulturu i društvene djelatnosti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567.300,00</w:t>
            </w:r>
            <w:r w:rsidR="00C726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561.800,00 €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544.800,00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0,97</w:t>
            </w:r>
          </w:p>
        </w:tc>
      </w:tr>
      <w:tr w:rsidR="00C726D8" w:rsidRPr="00D3586A" w:rsidTr="008D3636">
        <w:trPr>
          <w:trHeight w:val="28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81.800,00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81.800,00 €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81.800,00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48.000,00 €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48.000,00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18.300,00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18.300,00 €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26.000,00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23.500,00 €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23.500,00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48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Realizacija ciljeva i zadataka iz lokalnih strateških dokumenata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59.500,00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56.500,00 €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39.500,00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0,70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prevoza- prevoz ucenika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21.000,00 €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Ugovorene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4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Promotivne aktivnosti - kulturne manifestacije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0,37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Promotivne usluge-izdavaštvo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42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431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Transferi institucijama, pojedincima, nevladinom i javnom sektoru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165.000,00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165.000,00 €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165.000,00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nevladinim organizacijama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229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transferi pojedincima-stipendije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416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43181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transferi pojedincima - učenici i studenti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transferi institucijama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15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transferi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225.000,00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225.000,00 €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225.000,00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4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Ugovorene medijske usluge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- Radio Tivat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08 Služba zaštite i spašavanja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536.200,00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536.280,00 €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548.530,00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8B161A" w:rsidRPr="00D3586A" w:rsidTr="008D3636">
        <w:trPr>
          <w:trHeight w:val="39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484.800,00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484.800,00 €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489.800,00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1,01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265.000,00 €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93.200,00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93.200,00 €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93.200,00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81.000,00 €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5.600,00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5.600,00 €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5.600,00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32.100,00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32.180,00 €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35.830,00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Radna odjeća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Materijal za posebne namjene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1,50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6.080,00 €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9.680,00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1,59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1,10</w:t>
            </w:r>
          </w:p>
        </w:tc>
      </w:tr>
      <w:tr w:rsidR="008B161A" w:rsidRPr="00D3586A" w:rsidTr="008D3636">
        <w:trPr>
          <w:trHeight w:val="26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417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Renta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1,37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4171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Zakup objekata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1,37</w:t>
            </w:r>
          </w:p>
        </w:tc>
      </w:tr>
      <w:tr w:rsidR="008B161A" w:rsidRPr="00D3586A" w:rsidTr="008D3636">
        <w:trPr>
          <w:trHeight w:val="23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2.300,00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2.300,00 €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1,09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Osiguranje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Komunalne naknade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1,67</w:t>
            </w:r>
          </w:p>
        </w:tc>
      </w:tr>
      <w:tr w:rsidR="00D3586A" w:rsidRPr="00D3586A" w:rsidTr="008D3636">
        <w:trPr>
          <w:trHeight w:val="48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09 Sekretarijat za komunalne poslove ,saobraćaj i energetsku efikasnost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1.071.250,00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1.052.951,00 €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1.052.951,00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108.750,00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108.750,00 €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108.750,00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23.000,00 €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1.250,00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1.250,00 €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1.250,00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156.000,00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156.000,00 €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156.000,00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52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Realizacija ciljeva i zadataka iz lokalnih strateških dokumenata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51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energiju- Javna rasvjeta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tekuće održavanje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Tekuće održavanje zgrada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24.000,00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22.301,00 €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22.301,00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1.601,00 €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1.601,00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60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Sprovodenje aktivnosti iz plana energetske efikasnosti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20.700,00 €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transferi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780.000,00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763.400,00 €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763.400,00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466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JKP za održavanje javnih površina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210.000,00 €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Dotacije JKP za održavanje puteva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66.000,00 €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Prečišćivač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149.400,00 €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149.400,00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održavanje javne rasvjete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održavanje deponije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407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finansiranje zajednickog azila za pse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50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DOO Komunalno za odrzavanje javnog toaleta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 Direkcija za investicije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9.531.500,00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9.602.100,00 €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5.602.100,00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0,58</w:t>
            </w:r>
          </w:p>
        </w:tc>
      </w:tr>
      <w:tr w:rsidR="008B161A" w:rsidRPr="00D3586A" w:rsidTr="008D3636">
        <w:trPr>
          <w:trHeight w:val="367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89.700,00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89.700,00 €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89.700,00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53.000,00 €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18.700,00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18.700,00 €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1.600,00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1.600,00 €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1.600,00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26.200,00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23.700,00 €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23.700,00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54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Konsultantske usluge, projekti i studije- geodetske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Kapitalni izdaci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9.414.000,00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9.487.100,00 €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5.487.100,00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0,58</w:t>
            </w:r>
          </w:p>
        </w:tc>
      </w:tr>
      <w:tr w:rsidR="008B161A" w:rsidRPr="00D3586A" w:rsidTr="008D3636">
        <w:trPr>
          <w:trHeight w:val="76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za infrastrukturu opšteg znacaja - Ugovoreni a nerealizovane obaveze iz prethodnog perioda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1.780.000,00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2.220.100,00 €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2.300.000,00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8B161A" w:rsidRPr="00D3586A" w:rsidTr="008D3636">
        <w:trPr>
          <w:trHeight w:val="58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za lokalnu infrastrukturu- vodovod i kanalizacija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855.000,00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894.800,00 €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894.800,00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52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44122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Ostali kapitalni izdaci za lokalnu infrastrukturu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5.220.000,00</w:t>
            </w:r>
            <w:r w:rsidR="008D363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4.698.000,00 €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1.198.000,00</w:t>
            </w:r>
            <w:r w:rsidR="00B169A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0,26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4413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Izdaci za gradevinske objekte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1.050.000,00</w:t>
            </w:r>
            <w:r w:rsidR="008D363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945.000,00 €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353.100,00</w:t>
            </w:r>
            <w:r w:rsidR="00B169A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0,37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44151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Sredstva transporta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Investiciono održavanje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103.500,00 €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103.500,00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kapitalni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289.000,00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502.700,00 €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502.700,00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44192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Izrada projektne dokumentacije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108.000,00 €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 JU Centar za kulturu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1.045.900,00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995.900,00 €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687.210,00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0,69</w:t>
            </w:r>
          </w:p>
        </w:tc>
      </w:tr>
      <w:tr w:rsidR="000A594F" w:rsidRPr="00D3586A" w:rsidTr="008D3636">
        <w:trPr>
          <w:trHeight w:val="55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304.300,00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304.300,00 €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304.300,00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187.000,00 €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187.000,00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64.000,00 €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3.300,00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3.300,00 €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29.000,00 €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29.000,00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480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 - Centar za kulturu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624.500,00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564.500,00 €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235.810,00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0,42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98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41491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Ugovorene  usluge -programske aktivnosti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500.000,00</w:t>
            </w:r>
            <w:r w:rsidR="008D363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450.000,00 €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201.310,00</w:t>
            </w:r>
            <w:r w:rsidR="00B169A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0,45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Produkcija CZK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0,11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Obezbjeđenje objekta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tekuće održavanje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ć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 održavanje opreme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13.100,00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13.100,00 €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13.100,00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6.100,00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6.100,00 €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6.100,00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Komunalne naknade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68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463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Otplata obaveza iz prethodnog perioda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35.000,00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65.000,00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1,44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4631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Obaveze iz prethodnog perioda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1,44</w:t>
            </w:r>
          </w:p>
        </w:tc>
      </w:tr>
      <w:tr w:rsidR="00D3586A" w:rsidRPr="00D3586A" w:rsidTr="008D3636">
        <w:trPr>
          <w:trHeight w:val="48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 Sekretarijat za mlade, sport i socijalna pitanja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717.400,00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713.400,00 €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719.500,00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1,01</w:t>
            </w:r>
          </w:p>
        </w:tc>
      </w:tr>
      <w:tr w:rsidR="000A594F" w:rsidRPr="00D3586A" w:rsidTr="008D3636">
        <w:trPr>
          <w:trHeight w:val="2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111.400,00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111.400,00 €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117.000,00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1,05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66.500,00 €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72.100,00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1,08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23.500,00 €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1.400,00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1.400,00 €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1.400,00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412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91.000,00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87.000,00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504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Posebne namjene -gerantološka služba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56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Realizacija ciljeva i zadataka iz lokalnih strateških dokumenata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36.000,00 €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36.000,00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16.000,00 €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1,03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1,50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prevoza- prevoz ucenika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248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Transferi institucijama, pojedincima, nevladinom i javnom sektoru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495.000,00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495.000,00 €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495.000,00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za zdravstvenu zaštitu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institucijama sporta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400.000,00 €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471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za jednokratne socijalne pomoći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480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43181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transferi pojedincima - ucenici i studenti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Crvenom krstu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 JU Sportska dvorana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148.400,00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148.400,00 €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150.100,00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1,01</w:t>
            </w:r>
          </w:p>
        </w:tc>
      </w:tr>
      <w:tr w:rsidR="000A594F" w:rsidRPr="00D3586A" w:rsidTr="008D3636">
        <w:trPr>
          <w:trHeight w:val="4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116.200,00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116.200,00 €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116.200,00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68.000,00 €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68.000,00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12.000,00 €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0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13.800,00 €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13.800,00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Materijal za posebne namjene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12.500,00 €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2.300,00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2.300,00 €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1,09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tekuće održavanje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ć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 održavanje zgrade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12.100,00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12.100,00 €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13.600,00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1,12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6.100,00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6.100,00 €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6.100,00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Komunalne naknade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1,38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87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14 Služba za opšte poslove i zajedničke poslove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620.800,00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620.700,00 €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632.200,00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0A594F" w:rsidRPr="00D3586A" w:rsidTr="008D3636">
        <w:trPr>
          <w:trHeight w:val="279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312.000,00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312.000,00 €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319.000,00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189.000,00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26.000,00 €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1.800,00 €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2.300,00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1,28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1.800,00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1.800,00 €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1,28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114.000,00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109.000,00 €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109.000,00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Radna odjeća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Obezbjeđenje objekta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tekuće održavanje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37.600,00 €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41.600,00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Tekuce održavanje zgrade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Tekuce održavanje opreme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27.600,00 €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27.600,00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58.000,00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54.500,00 €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54.500,00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Izrada i održavanje softvera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31.500,00 €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31.500,00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Komunalne naknade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23.000,00 €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Kapitalni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15.800,00 €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15.800,00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44155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Kompjuterska oprema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15.800,00 €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15.800,00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 Služba za unutrašnju reviziju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26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47.800,00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47.300,00 €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47.300,00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29.500,00 €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29.500,00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208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Publikacije ,casopisi i glasila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49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Realizacija ciljeva i zadataka iz lokalnih strateških dokumenata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414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700,00 €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 Služba komunalne policije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144.600,00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144.600,00 €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147.100,00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0A594F" w:rsidRPr="00D3586A" w:rsidTr="008D3636">
        <w:trPr>
          <w:trHeight w:val="297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132.200,00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132.200,00 €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132.200,00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28.000,00 €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28.000,00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11.700,00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11.700,00 €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1,28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Radna odjeća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1,17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Materijal za posebne namjene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1,50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17 Služba za javne nabavke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61.900,00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61.900,00 €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E7142B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58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.900,00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E7142B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0,95</w:t>
            </w:r>
          </w:p>
        </w:tc>
      </w:tr>
      <w:tr w:rsidR="008D3636" w:rsidRPr="00D3586A" w:rsidTr="008D3636">
        <w:trPr>
          <w:trHeight w:val="37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51.800,00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51.800,00 €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51.800,00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31.000,00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31.000,00 €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4.200,00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4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1.100,00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1.100,00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1.100,00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1.100,00 €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1.100,00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3.500,00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Publikacije ,casopisi i glasila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5.000,00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0,4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0,4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 Uprava za inspekcijske poslove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169.000,00 €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187.200,00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8D3636" w:rsidRPr="00D3586A" w:rsidTr="008D3636">
        <w:trPr>
          <w:trHeight w:val="31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154.500,00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154.500,00 €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172.200,00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91.000,00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91.000,00 €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106.700,00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1,17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14.000,00 €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34.000,00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34.000,00 €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36.000,00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1,06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13.500,00 €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9.000,00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1,06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Radna odjeća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1,13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2.500,00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3.000,00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 JU Muzej i galerija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166.020,00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163.520,00 €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164.220,00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89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119.020,00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119.020,00 €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119.020,00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73.520,00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73.520,00 €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73.520,00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24.000,00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24.000,00 €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6.200,00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6.700,00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1,08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Materijal za posebne namjene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1,25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30.800,00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28.300,00 €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28.700,00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1,01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1.300,00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1.300,00 €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1,31</w:t>
            </w:r>
          </w:p>
        </w:tc>
      </w:tr>
      <w:tr w:rsidR="008D3636" w:rsidRPr="00D3586A" w:rsidTr="008D3636">
        <w:trPr>
          <w:trHeight w:val="49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Ugovorene  usluge -programske aktivnosti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Obezbjeđenje objekta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tekuće održavanje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Tekuce održavanje opreme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9.000,00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8.800,00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0,98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5.800,00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0,97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Komunalne naknade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57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 Ju Dnevni centar za djecu i mlade sa smetnjama i teškoćama u razvoju Tivat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126.780,00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127.480,00 €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141.780,00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8D3636" w:rsidRPr="00D3586A" w:rsidTr="008D3636">
        <w:trPr>
          <w:trHeight w:val="3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Bruto zarade i doprinosi na teret poslodavca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118.980,00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111.980,00 €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111.980,00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67.600,00 €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67.600,00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9.780,00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9.780,00 €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9.780,00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26.400,00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23.800,00 €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23.800,00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1.300,00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1.300,00 €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1.500,00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7.900,00 €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22.000,00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2,78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Materijal za posebne namjene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7.900,00 €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2,78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1,67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1,67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6.000,00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7.300,00 €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7.300,00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5.300,00 €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Komunalne naknade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B169AA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Ukupno: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23.556.400,00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23.556.400,00 €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B169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19.056.400,00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0,81</w:t>
            </w:r>
          </w:p>
        </w:tc>
      </w:tr>
    </w:tbl>
    <w:p w:rsidR="00FF4F27" w:rsidRPr="008F7BF9" w:rsidRDefault="008D3636" w:rsidP="006C39A9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</w:t>
      </w:r>
      <w:r w:rsidR="00B169AA">
        <w:rPr>
          <w:rFonts w:ascii="Times New Roman" w:hAnsi="Times New Roman"/>
          <w:b/>
          <w:u w:val="single"/>
        </w:rPr>
        <w:t xml:space="preserve"> </w:t>
      </w:r>
    </w:p>
    <w:p w:rsidR="002B41C3" w:rsidRDefault="00B169AA" w:rsidP="00D83F7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</w:t>
      </w:r>
    </w:p>
    <w:p w:rsidR="002B41C3" w:rsidRPr="00D02BCC" w:rsidRDefault="00D02BCC" w:rsidP="00D02BC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2BCC">
        <w:rPr>
          <w:rFonts w:ascii="Times New Roman" w:hAnsi="Times New Roman"/>
          <w:b/>
          <w:sz w:val="24"/>
          <w:szCs w:val="24"/>
          <w:u w:val="single"/>
        </w:rPr>
        <w:t>Član 4</w:t>
      </w:r>
    </w:p>
    <w:p w:rsidR="00B169AA" w:rsidRDefault="00B169AA" w:rsidP="00B169AA">
      <w:pPr>
        <w:rPr>
          <w:rFonts w:ascii="Times New Roman" w:hAnsi="Times New Roman"/>
          <w:sz w:val="24"/>
          <w:szCs w:val="24"/>
          <w:lang w:val="hr-HR"/>
        </w:rPr>
      </w:pPr>
    </w:p>
    <w:p w:rsidR="006E0EEE" w:rsidRDefault="006E0EEE" w:rsidP="00B169AA">
      <w:pPr>
        <w:rPr>
          <w:rFonts w:ascii="Times New Roman" w:hAnsi="Times New Roman"/>
          <w:sz w:val="24"/>
          <w:szCs w:val="24"/>
          <w:lang w:val="hr-HR"/>
        </w:rPr>
      </w:pPr>
      <w:r w:rsidRPr="00D02BCC">
        <w:rPr>
          <w:rFonts w:ascii="Times New Roman" w:hAnsi="Times New Roman"/>
          <w:sz w:val="24"/>
          <w:szCs w:val="24"/>
          <w:lang w:val="hr-HR"/>
        </w:rPr>
        <w:t>Član 13</w:t>
      </w:r>
      <w:r w:rsidR="00D02BCC">
        <w:rPr>
          <w:rFonts w:ascii="Times New Roman" w:hAnsi="Times New Roman"/>
          <w:sz w:val="24"/>
          <w:szCs w:val="24"/>
          <w:lang w:val="hr-HR"/>
        </w:rPr>
        <w:t xml:space="preserve"> mijenja se i glasi:</w:t>
      </w:r>
    </w:p>
    <w:p w:rsidR="00234A93" w:rsidRDefault="0095432A" w:rsidP="00DD4669">
      <w:pPr>
        <w:spacing w:after="0"/>
        <w:jc w:val="both"/>
        <w:rPr>
          <w:rFonts w:ascii="Times New Roman" w:hAnsi="Times New Roman"/>
          <w:b/>
          <w:noProof/>
          <w:u w:val="single"/>
        </w:rPr>
      </w:pPr>
      <w:r w:rsidRPr="0095432A">
        <w:rPr>
          <w:rFonts w:ascii="Times New Roman" w:hAnsi="Times New Roman"/>
          <w:noProof/>
          <w:sz w:val="24"/>
          <w:szCs w:val="24"/>
          <w:lang w:val="sr-Latn-ME"/>
        </w:rPr>
        <w:t>Odlu</w:t>
      </w:r>
      <w:r>
        <w:rPr>
          <w:rFonts w:ascii="Times New Roman" w:hAnsi="Times New Roman"/>
          <w:noProof/>
          <w:sz w:val="24"/>
          <w:szCs w:val="24"/>
          <w:lang w:val="sr-Latn-ME"/>
        </w:rPr>
        <w:t>ka</w:t>
      </w:r>
      <w:r w:rsidRPr="0095432A">
        <w:rPr>
          <w:rFonts w:ascii="Times New Roman" w:hAnsi="Times New Roman"/>
          <w:noProof/>
          <w:sz w:val="24"/>
          <w:szCs w:val="24"/>
          <w:lang w:val="sr-Latn-ME"/>
        </w:rPr>
        <w:t xml:space="preserve"> o izmjen</w:t>
      </w:r>
      <w:r>
        <w:rPr>
          <w:rFonts w:ascii="Times New Roman" w:hAnsi="Times New Roman"/>
          <w:noProof/>
          <w:sz w:val="24"/>
          <w:szCs w:val="24"/>
          <w:lang w:val="sr-Latn-ME"/>
        </w:rPr>
        <w:t>ama i dopunama</w:t>
      </w:r>
      <w:r w:rsidRPr="0095432A">
        <w:rPr>
          <w:rFonts w:ascii="Times New Roman" w:hAnsi="Times New Roman"/>
          <w:noProof/>
          <w:sz w:val="24"/>
          <w:szCs w:val="24"/>
          <w:lang w:val="sr-Latn-ME"/>
        </w:rPr>
        <w:t xml:space="preserve"> Odluke o B</w:t>
      </w:r>
      <w:r>
        <w:rPr>
          <w:rFonts w:ascii="Times New Roman" w:hAnsi="Times New Roman"/>
          <w:noProof/>
          <w:sz w:val="24"/>
          <w:szCs w:val="24"/>
          <w:lang w:val="sr-Latn-ME"/>
        </w:rPr>
        <w:t>udžetu Opštine Tivat za 2020</w:t>
      </w:r>
      <w:r w:rsidRPr="0095432A">
        <w:rPr>
          <w:rFonts w:ascii="Times New Roman" w:hAnsi="Times New Roman"/>
          <w:noProof/>
          <w:sz w:val="24"/>
          <w:szCs w:val="24"/>
          <w:lang w:val="sr-Latn-ME"/>
        </w:rPr>
        <w:t>. godinu</w:t>
      </w:r>
      <w:r w:rsidRPr="00125D97">
        <w:rPr>
          <w:rFonts w:ascii="Times New Roman" w:hAnsi="Times New Roman"/>
          <w:sz w:val="24"/>
          <w:szCs w:val="24"/>
        </w:rPr>
        <w:t xml:space="preserve"> </w:t>
      </w:r>
      <w:r w:rsidR="006E0EEE" w:rsidRPr="00125D97">
        <w:rPr>
          <w:rFonts w:ascii="Times New Roman" w:hAnsi="Times New Roman"/>
          <w:sz w:val="24"/>
          <w:szCs w:val="24"/>
        </w:rPr>
        <w:t xml:space="preserve">stupa na snagu danom </w:t>
      </w:r>
      <w:r w:rsidR="00DD4669">
        <w:rPr>
          <w:rFonts w:ascii="Times New Roman" w:hAnsi="Times New Roman"/>
          <w:sz w:val="24"/>
          <w:szCs w:val="24"/>
        </w:rPr>
        <w:t>donošenja</w:t>
      </w:r>
    </w:p>
    <w:p w:rsidR="00234A93" w:rsidRDefault="00234A93" w:rsidP="00125D97">
      <w:pPr>
        <w:rPr>
          <w:rFonts w:ascii="Times New Roman" w:hAnsi="Times New Roman"/>
          <w:b/>
          <w:noProof/>
          <w:u w:val="single"/>
        </w:rPr>
      </w:pPr>
    </w:p>
    <w:p w:rsidR="00DD4669" w:rsidRPr="00125D97" w:rsidRDefault="00DD4669" w:rsidP="00DD4669">
      <w:pPr>
        <w:spacing w:after="0"/>
        <w:rPr>
          <w:rFonts w:ascii="Times New Roman" w:hAnsi="Times New Roman"/>
          <w:noProof/>
          <w:sz w:val="24"/>
          <w:szCs w:val="24"/>
          <w:lang w:val="sl-SI"/>
        </w:rPr>
      </w:pPr>
      <w:r>
        <w:rPr>
          <w:rFonts w:ascii="Times New Roman" w:hAnsi="Times New Roman"/>
          <w:noProof/>
          <w:sz w:val="24"/>
          <w:szCs w:val="24"/>
          <w:lang w:val="sl-SI"/>
        </w:rPr>
        <w:t>Broj: 03-040</w:t>
      </w:r>
      <w:r w:rsidR="00735400">
        <w:rPr>
          <w:rFonts w:ascii="Times New Roman" w:hAnsi="Times New Roman"/>
          <w:noProof/>
          <w:sz w:val="24"/>
          <w:szCs w:val="24"/>
          <w:lang w:val="sl-SI"/>
        </w:rPr>
        <w:t>/20</w:t>
      </w:r>
      <w:r>
        <w:rPr>
          <w:rFonts w:ascii="Times New Roman" w:hAnsi="Times New Roman"/>
          <w:noProof/>
          <w:sz w:val="24"/>
          <w:szCs w:val="24"/>
          <w:lang w:val="sl-SI"/>
        </w:rPr>
        <w:t>-301</w:t>
      </w:r>
      <w:r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                              </w:t>
      </w:r>
      <w:r>
        <w:rPr>
          <w:rFonts w:ascii="Times New Roman" w:hAnsi="Times New Roman"/>
          <w:noProof/>
          <w:sz w:val="24"/>
          <w:szCs w:val="24"/>
          <w:lang w:val="sl-SI"/>
        </w:rPr>
        <w:t xml:space="preserve">              </w:t>
      </w:r>
      <w:r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                     </w:t>
      </w:r>
      <w:r>
        <w:rPr>
          <w:rFonts w:ascii="Times New Roman" w:hAnsi="Times New Roman"/>
          <w:noProof/>
          <w:sz w:val="24"/>
          <w:szCs w:val="24"/>
          <w:lang w:val="sl-SI"/>
        </w:rPr>
        <w:t xml:space="preserve">       </w:t>
      </w:r>
      <w:r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  </w:t>
      </w:r>
      <w:r>
        <w:rPr>
          <w:rFonts w:ascii="Times New Roman" w:hAnsi="Times New Roman"/>
          <w:noProof/>
          <w:sz w:val="24"/>
          <w:szCs w:val="24"/>
          <w:lang w:val="sl-SI"/>
        </w:rPr>
        <w:t xml:space="preserve"> </w:t>
      </w:r>
      <w:r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</w:t>
      </w:r>
    </w:p>
    <w:p w:rsidR="00DD4669" w:rsidRPr="009A0517" w:rsidRDefault="00DD4669" w:rsidP="00DD4669">
      <w:pPr>
        <w:spacing w:after="0"/>
        <w:rPr>
          <w:rFonts w:ascii="Times New Roman" w:hAnsi="Times New Roman"/>
          <w:noProof/>
          <w:sz w:val="24"/>
          <w:szCs w:val="24"/>
          <w:lang w:val="sl-SI"/>
        </w:rPr>
      </w:pPr>
      <w:r>
        <w:rPr>
          <w:rFonts w:ascii="Times New Roman" w:hAnsi="Times New Roman"/>
          <w:noProof/>
          <w:sz w:val="24"/>
          <w:szCs w:val="24"/>
          <w:lang w:val="sl-SI"/>
        </w:rPr>
        <w:t>Tivat, 29.12.</w:t>
      </w:r>
      <w:r w:rsidRPr="00125D97">
        <w:rPr>
          <w:rFonts w:ascii="Times New Roman" w:hAnsi="Times New Roman"/>
          <w:noProof/>
          <w:sz w:val="24"/>
          <w:szCs w:val="24"/>
          <w:lang w:val="sl-SI"/>
        </w:rPr>
        <w:t>20</w:t>
      </w:r>
      <w:r>
        <w:rPr>
          <w:rFonts w:ascii="Times New Roman" w:hAnsi="Times New Roman"/>
          <w:noProof/>
          <w:sz w:val="24"/>
          <w:szCs w:val="24"/>
          <w:lang w:val="sl-SI"/>
        </w:rPr>
        <w:t>20</w:t>
      </w:r>
      <w:r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. god.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  <w:lang w:val="sl-SI"/>
        </w:rPr>
        <w:t xml:space="preserve">           </w:t>
      </w:r>
    </w:p>
    <w:p w:rsidR="00DD4669" w:rsidRDefault="00DD4669" w:rsidP="00DD4669">
      <w:pPr>
        <w:rPr>
          <w:rFonts w:ascii="Times New Roman" w:hAnsi="Times New Roman"/>
          <w:b/>
          <w:noProof/>
          <w:u w:val="single"/>
        </w:rPr>
      </w:pPr>
    </w:p>
    <w:p w:rsidR="00DD4669" w:rsidRDefault="00DD4669" w:rsidP="00125D97">
      <w:pPr>
        <w:rPr>
          <w:rFonts w:ascii="Times New Roman" w:hAnsi="Times New Roman"/>
          <w:b/>
          <w:noProof/>
          <w:u w:val="single"/>
        </w:rPr>
      </w:pPr>
    </w:p>
    <w:p w:rsidR="00DD4669" w:rsidRDefault="00DD4669" w:rsidP="00DD4669">
      <w:pPr>
        <w:spacing w:after="0"/>
        <w:jc w:val="center"/>
        <w:rPr>
          <w:rFonts w:ascii="Times New Roman" w:hAnsi="Times New Roman"/>
          <w:noProof/>
          <w:sz w:val="24"/>
          <w:szCs w:val="24"/>
          <w:lang w:val="sl-SI"/>
        </w:rPr>
      </w:pPr>
      <w:r w:rsidRPr="00125D97">
        <w:rPr>
          <w:rFonts w:ascii="Times New Roman" w:hAnsi="Times New Roman"/>
          <w:noProof/>
          <w:sz w:val="24"/>
          <w:szCs w:val="24"/>
          <w:lang w:val="sl-SI"/>
        </w:rPr>
        <w:t>SKUPŠTINA OPŠTINE TIVAT</w:t>
      </w:r>
    </w:p>
    <w:p w:rsidR="00DD4669" w:rsidRDefault="00DD4669" w:rsidP="00DD4669">
      <w:pPr>
        <w:spacing w:after="0"/>
        <w:jc w:val="center"/>
        <w:rPr>
          <w:rFonts w:ascii="Times New Roman" w:hAnsi="Times New Roman"/>
          <w:noProof/>
          <w:sz w:val="24"/>
          <w:szCs w:val="24"/>
          <w:lang w:val="sl-SI"/>
        </w:rPr>
      </w:pPr>
      <w:r w:rsidRPr="00125D97">
        <w:rPr>
          <w:rFonts w:ascii="Times New Roman" w:hAnsi="Times New Roman"/>
          <w:noProof/>
          <w:sz w:val="24"/>
          <w:szCs w:val="24"/>
          <w:lang w:val="sl-SI"/>
        </w:rPr>
        <w:t>Predsjednik,</w:t>
      </w:r>
    </w:p>
    <w:p w:rsidR="00DD4669" w:rsidRPr="009A0517" w:rsidRDefault="00DD4669" w:rsidP="00DD4669">
      <w:pPr>
        <w:spacing w:after="0"/>
        <w:jc w:val="center"/>
        <w:rPr>
          <w:rFonts w:ascii="Times New Roman" w:hAnsi="Times New Roman"/>
          <w:noProof/>
          <w:sz w:val="24"/>
          <w:szCs w:val="24"/>
          <w:lang w:val="sl-SI"/>
        </w:rPr>
      </w:pPr>
      <w:r>
        <w:rPr>
          <w:rFonts w:ascii="Times New Roman" w:hAnsi="Times New Roman"/>
          <w:noProof/>
          <w:sz w:val="24"/>
          <w:szCs w:val="24"/>
          <w:lang w:val="sl-SI"/>
        </w:rPr>
        <w:t xml:space="preserve">dr </w:t>
      </w:r>
      <w:r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l-SI"/>
        </w:rPr>
        <w:t>Andrija Petković</w:t>
      </w:r>
    </w:p>
    <w:p w:rsidR="00DD4669" w:rsidRPr="008F7BF9" w:rsidRDefault="00DD4669" w:rsidP="00125D97">
      <w:pPr>
        <w:rPr>
          <w:rFonts w:ascii="Times New Roman" w:hAnsi="Times New Roman"/>
          <w:b/>
          <w:noProof/>
          <w:u w:val="single"/>
        </w:rPr>
      </w:pPr>
    </w:p>
    <w:p w:rsidR="00A84F89" w:rsidRPr="008F7BF9" w:rsidRDefault="00A84F89" w:rsidP="006C39A9">
      <w:pPr>
        <w:jc w:val="center"/>
        <w:rPr>
          <w:rFonts w:ascii="Times New Roman" w:hAnsi="Times New Roman"/>
          <w:b/>
          <w:noProof/>
          <w:u w:val="single"/>
        </w:rPr>
      </w:pPr>
    </w:p>
    <w:p w:rsidR="00EF6CC8" w:rsidRPr="008F7BF9" w:rsidRDefault="00EF6CC8" w:rsidP="006C39A9">
      <w:pPr>
        <w:jc w:val="center"/>
        <w:rPr>
          <w:rFonts w:ascii="Times New Roman" w:hAnsi="Times New Roman"/>
          <w:b/>
          <w:noProof/>
          <w:u w:val="single"/>
        </w:rPr>
      </w:pPr>
    </w:p>
    <w:p w:rsidR="00DD4669" w:rsidRDefault="00CB0AAA" w:rsidP="00DD4669">
      <w:pPr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880BA2" w:rsidRPr="00880BA2" w:rsidRDefault="00880BA2" w:rsidP="00880BA2">
      <w:pPr>
        <w:ind w:firstLine="720"/>
        <w:jc w:val="both"/>
        <w:rPr>
          <w:rFonts w:ascii="Times New Roman" w:hAnsi="Times New Roman"/>
          <w:b/>
          <w:lang w:val="sr-Latn-ME"/>
        </w:rPr>
      </w:pPr>
      <w:r>
        <w:rPr>
          <w:rFonts w:ascii="Times New Roman" w:hAnsi="Times New Roman"/>
          <w:b/>
          <w:noProof/>
          <w:sz w:val="24"/>
          <w:szCs w:val="24"/>
          <w:lang w:val="sl-SI"/>
        </w:rPr>
        <w:t xml:space="preserve">        </w:t>
      </w:r>
    </w:p>
    <w:sectPr w:rsidR="00880BA2" w:rsidRPr="00880BA2" w:rsidSect="00EF6CC8">
      <w:headerReference w:type="default" r:id="rId9"/>
      <w:footerReference w:type="default" r:id="rId10"/>
      <w:pgSz w:w="12240" w:h="15840"/>
      <w:pgMar w:top="1417" w:right="7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57C" w:rsidRDefault="00CE257C" w:rsidP="00327B18">
      <w:pPr>
        <w:spacing w:after="0" w:line="240" w:lineRule="auto"/>
      </w:pPr>
      <w:r>
        <w:separator/>
      </w:r>
    </w:p>
  </w:endnote>
  <w:endnote w:type="continuationSeparator" w:id="0">
    <w:p w:rsidR="00CE257C" w:rsidRDefault="00CE257C" w:rsidP="0032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636" w:rsidRDefault="008D3636">
    <w:pPr>
      <w:pStyle w:val="Footer"/>
      <w:jc w:val="center"/>
    </w:pPr>
  </w:p>
  <w:p w:rsidR="008D3636" w:rsidRDefault="00CE257C">
    <w:pPr>
      <w:pStyle w:val="Footer"/>
      <w:jc w:val="center"/>
    </w:pPr>
    <w:sdt>
      <w:sdtPr>
        <w:id w:val="752908"/>
        <w:docPartObj>
          <w:docPartGallery w:val="Page Numbers (Bottom of Page)"/>
          <w:docPartUnique/>
        </w:docPartObj>
      </w:sdtPr>
      <w:sdtEndPr/>
      <w:sdtContent>
        <w:r w:rsidR="008D3636">
          <w:fldChar w:fldCharType="begin"/>
        </w:r>
        <w:r w:rsidR="008D3636">
          <w:instrText xml:space="preserve"> PAGE   \* MERGEFORMAT </w:instrText>
        </w:r>
        <w:r w:rsidR="008D3636">
          <w:fldChar w:fldCharType="separate"/>
        </w:r>
        <w:r w:rsidR="00AB052F">
          <w:rPr>
            <w:noProof/>
          </w:rPr>
          <w:t>1</w:t>
        </w:r>
        <w:r w:rsidR="008D3636">
          <w:rPr>
            <w:noProof/>
          </w:rPr>
          <w:fldChar w:fldCharType="end"/>
        </w:r>
      </w:sdtContent>
    </w:sdt>
  </w:p>
  <w:p w:rsidR="008D3636" w:rsidRDefault="008D3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57C" w:rsidRDefault="00CE257C" w:rsidP="00327B18">
      <w:pPr>
        <w:spacing w:after="0" w:line="240" w:lineRule="auto"/>
      </w:pPr>
      <w:r>
        <w:separator/>
      </w:r>
    </w:p>
  </w:footnote>
  <w:footnote w:type="continuationSeparator" w:id="0">
    <w:p w:rsidR="00CE257C" w:rsidRDefault="00CE257C" w:rsidP="00327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636" w:rsidRPr="00FA61A9" w:rsidRDefault="008D3636" w:rsidP="00771BD7">
    <w:pPr>
      <w:pStyle w:val="Header"/>
      <w:tabs>
        <w:tab w:val="left" w:pos="9630"/>
      </w:tabs>
      <w:jc w:val="right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1F7"/>
    <w:multiLevelType w:val="hybridMultilevel"/>
    <w:tmpl w:val="E912013A"/>
    <w:lvl w:ilvl="0" w:tplc="47D044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C6D1B0">
      <w:start w:val="212"/>
      <w:numFmt w:val="bullet"/>
      <w:lvlText w:val="-"/>
      <w:lvlJc w:val="left"/>
      <w:pPr>
        <w:tabs>
          <w:tab w:val="num" w:pos="1815"/>
        </w:tabs>
        <w:ind w:left="1815" w:hanging="735"/>
      </w:pPr>
      <w:rPr>
        <w:rFonts w:ascii="Times New Roman" w:eastAsia="Times New Roman" w:hAnsi="Times New Roman" w:cs="Times New Roman" w:hint="default"/>
      </w:rPr>
    </w:lvl>
    <w:lvl w:ilvl="2" w:tplc="5C0CC9C2">
      <w:numFmt w:val="bullet"/>
      <w:lvlText w:val="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423B3"/>
    <w:multiLevelType w:val="hybridMultilevel"/>
    <w:tmpl w:val="890278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019FF"/>
    <w:multiLevelType w:val="hybridMultilevel"/>
    <w:tmpl w:val="13EA6668"/>
    <w:lvl w:ilvl="0" w:tplc="2C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9102C83"/>
    <w:multiLevelType w:val="hybridMultilevel"/>
    <w:tmpl w:val="72BE5F80"/>
    <w:lvl w:ilvl="0" w:tplc="17848F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F57D2"/>
    <w:multiLevelType w:val="hybridMultilevel"/>
    <w:tmpl w:val="BCA6D846"/>
    <w:lvl w:ilvl="0" w:tplc="5166469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10E65"/>
    <w:multiLevelType w:val="hybridMultilevel"/>
    <w:tmpl w:val="D7EC1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B040E"/>
    <w:multiLevelType w:val="hybridMultilevel"/>
    <w:tmpl w:val="5BD67618"/>
    <w:lvl w:ilvl="0" w:tplc="E30CF8E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E0189"/>
    <w:multiLevelType w:val="hybridMultilevel"/>
    <w:tmpl w:val="5D06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A3F3C"/>
    <w:multiLevelType w:val="hybridMultilevel"/>
    <w:tmpl w:val="F94673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46E97"/>
    <w:multiLevelType w:val="hybridMultilevel"/>
    <w:tmpl w:val="D7EC1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C1EB9"/>
    <w:multiLevelType w:val="hybridMultilevel"/>
    <w:tmpl w:val="9426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E4F1C"/>
    <w:multiLevelType w:val="hybridMultilevel"/>
    <w:tmpl w:val="6C266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DE"/>
    <w:rsid w:val="00007890"/>
    <w:rsid w:val="00043E0B"/>
    <w:rsid w:val="00083356"/>
    <w:rsid w:val="000A594F"/>
    <w:rsid w:val="000D0B4E"/>
    <w:rsid w:val="000D3838"/>
    <w:rsid w:val="000D632C"/>
    <w:rsid w:val="00114255"/>
    <w:rsid w:val="00115D52"/>
    <w:rsid w:val="00125D97"/>
    <w:rsid w:val="001261F7"/>
    <w:rsid w:val="00172B6B"/>
    <w:rsid w:val="0019514C"/>
    <w:rsid w:val="001A20FD"/>
    <w:rsid w:val="001C0BE1"/>
    <w:rsid w:val="001D7126"/>
    <w:rsid w:val="001E79D6"/>
    <w:rsid w:val="0021383D"/>
    <w:rsid w:val="00215E78"/>
    <w:rsid w:val="002210FC"/>
    <w:rsid w:val="00222E43"/>
    <w:rsid w:val="00234A93"/>
    <w:rsid w:val="00240F22"/>
    <w:rsid w:val="00241B45"/>
    <w:rsid w:val="002530F2"/>
    <w:rsid w:val="00256BD1"/>
    <w:rsid w:val="0028110D"/>
    <w:rsid w:val="00284666"/>
    <w:rsid w:val="00292BD9"/>
    <w:rsid w:val="002A0EBF"/>
    <w:rsid w:val="002B41C3"/>
    <w:rsid w:val="002C0F46"/>
    <w:rsid w:val="002E2F87"/>
    <w:rsid w:val="002E4EF5"/>
    <w:rsid w:val="002F0F00"/>
    <w:rsid w:val="002F4033"/>
    <w:rsid w:val="002F68ED"/>
    <w:rsid w:val="002F7116"/>
    <w:rsid w:val="00304054"/>
    <w:rsid w:val="003063BF"/>
    <w:rsid w:val="00327B18"/>
    <w:rsid w:val="00330895"/>
    <w:rsid w:val="003350A1"/>
    <w:rsid w:val="003504E1"/>
    <w:rsid w:val="003607F6"/>
    <w:rsid w:val="00367CEB"/>
    <w:rsid w:val="003D67AA"/>
    <w:rsid w:val="003E7BDD"/>
    <w:rsid w:val="003F1798"/>
    <w:rsid w:val="00405EEE"/>
    <w:rsid w:val="004224E3"/>
    <w:rsid w:val="00435A42"/>
    <w:rsid w:val="00444619"/>
    <w:rsid w:val="00444BC1"/>
    <w:rsid w:val="004873E4"/>
    <w:rsid w:val="004C0677"/>
    <w:rsid w:val="004C49A9"/>
    <w:rsid w:val="004C4D9D"/>
    <w:rsid w:val="004D6BAC"/>
    <w:rsid w:val="005010F0"/>
    <w:rsid w:val="00511C5F"/>
    <w:rsid w:val="00551955"/>
    <w:rsid w:val="00593DDD"/>
    <w:rsid w:val="005A5653"/>
    <w:rsid w:val="005B15C0"/>
    <w:rsid w:val="005E66C4"/>
    <w:rsid w:val="005F4C4A"/>
    <w:rsid w:val="00601356"/>
    <w:rsid w:val="0062234A"/>
    <w:rsid w:val="006400CF"/>
    <w:rsid w:val="00651878"/>
    <w:rsid w:val="00663478"/>
    <w:rsid w:val="006C39A9"/>
    <w:rsid w:val="006C7CE4"/>
    <w:rsid w:val="006D2F95"/>
    <w:rsid w:val="006E0EEE"/>
    <w:rsid w:val="006F43B1"/>
    <w:rsid w:val="00727A29"/>
    <w:rsid w:val="00735400"/>
    <w:rsid w:val="007410F9"/>
    <w:rsid w:val="0075541E"/>
    <w:rsid w:val="00762970"/>
    <w:rsid w:val="00771BD7"/>
    <w:rsid w:val="007766D9"/>
    <w:rsid w:val="00786145"/>
    <w:rsid w:val="00791592"/>
    <w:rsid w:val="0079345B"/>
    <w:rsid w:val="007E1B27"/>
    <w:rsid w:val="007E4000"/>
    <w:rsid w:val="007E7A8D"/>
    <w:rsid w:val="007F1820"/>
    <w:rsid w:val="007F1C88"/>
    <w:rsid w:val="007F718B"/>
    <w:rsid w:val="00800E7D"/>
    <w:rsid w:val="0080115B"/>
    <w:rsid w:val="008407A7"/>
    <w:rsid w:val="00880BA2"/>
    <w:rsid w:val="00881411"/>
    <w:rsid w:val="00892EE7"/>
    <w:rsid w:val="008B161A"/>
    <w:rsid w:val="008B735D"/>
    <w:rsid w:val="008C3BC6"/>
    <w:rsid w:val="008D357D"/>
    <w:rsid w:val="008D3636"/>
    <w:rsid w:val="008E672C"/>
    <w:rsid w:val="008F7BF9"/>
    <w:rsid w:val="00910BD8"/>
    <w:rsid w:val="0095432A"/>
    <w:rsid w:val="009A0517"/>
    <w:rsid w:val="009B6D96"/>
    <w:rsid w:val="009C640D"/>
    <w:rsid w:val="009F2F63"/>
    <w:rsid w:val="00A3212E"/>
    <w:rsid w:val="00A70227"/>
    <w:rsid w:val="00A70E0B"/>
    <w:rsid w:val="00A73DBE"/>
    <w:rsid w:val="00A84F89"/>
    <w:rsid w:val="00A873B0"/>
    <w:rsid w:val="00A91FE6"/>
    <w:rsid w:val="00AA37F1"/>
    <w:rsid w:val="00AB052F"/>
    <w:rsid w:val="00AB2B08"/>
    <w:rsid w:val="00AC750D"/>
    <w:rsid w:val="00AD255A"/>
    <w:rsid w:val="00AD5D08"/>
    <w:rsid w:val="00AD7CD6"/>
    <w:rsid w:val="00AE1165"/>
    <w:rsid w:val="00AE63EA"/>
    <w:rsid w:val="00AF5D32"/>
    <w:rsid w:val="00B169AA"/>
    <w:rsid w:val="00B21979"/>
    <w:rsid w:val="00B238DF"/>
    <w:rsid w:val="00B5084C"/>
    <w:rsid w:val="00B64A8C"/>
    <w:rsid w:val="00B73923"/>
    <w:rsid w:val="00B770A0"/>
    <w:rsid w:val="00B876DC"/>
    <w:rsid w:val="00BB1199"/>
    <w:rsid w:val="00BE546A"/>
    <w:rsid w:val="00C1116C"/>
    <w:rsid w:val="00C14CAE"/>
    <w:rsid w:val="00C726D8"/>
    <w:rsid w:val="00C94B57"/>
    <w:rsid w:val="00CB0AAA"/>
    <w:rsid w:val="00CC240E"/>
    <w:rsid w:val="00CC2AD8"/>
    <w:rsid w:val="00CE1750"/>
    <w:rsid w:val="00CE257C"/>
    <w:rsid w:val="00CE2D3E"/>
    <w:rsid w:val="00D02BCC"/>
    <w:rsid w:val="00D17999"/>
    <w:rsid w:val="00D225DC"/>
    <w:rsid w:val="00D343B2"/>
    <w:rsid w:val="00D3586A"/>
    <w:rsid w:val="00D37795"/>
    <w:rsid w:val="00D654B0"/>
    <w:rsid w:val="00D65F4E"/>
    <w:rsid w:val="00D668E5"/>
    <w:rsid w:val="00D82552"/>
    <w:rsid w:val="00D83F76"/>
    <w:rsid w:val="00D940C3"/>
    <w:rsid w:val="00DA2893"/>
    <w:rsid w:val="00DB6FCA"/>
    <w:rsid w:val="00DD4669"/>
    <w:rsid w:val="00DE0233"/>
    <w:rsid w:val="00DF682D"/>
    <w:rsid w:val="00E06C80"/>
    <w:rsid w:val="00E35AC8"/>
    <w:rsid w:val="00E52939"/>
    <w:rsid w:val="00E56F95"/>
    <w:rsid w:val="00E7142B"/>
    <w:rsid w:val="00E761D0"/>
    <w:rsid w:val="00E91256"/>
    <w:rsid w:val="00EB022B"/>
    <w:rsid w:val="00EC28E3"/>
    <w:rsid w:val="00EF6CC8"/>
    <w:rsid w:val="00F0525B"/>
    <w:rsid w:val="00F06216"/>
    <w:rsid w:val="00F14B3B"/>
    <w:rsid w:val="00F33AD3"/>
    <w:rsid w:val="00F53CFB"/>
    <w:rsid w:val="00F734F6"/>
    <w:rsid w:val="00F805A2"/>
    <w:rsid w:val="00F8409C"/>
    <w:rsid w:val="00F936DE"/>
    <w:rsid w:val="00F96DC2"/>
    <w:rsid w:val="00FA046D"/>
    <w:rsid w:val="00FA4AD5"/>
    <w:rsid w:val="00FA61A9"/>
    <w:rsid w:val="00FB1B4C"/>
    <w:rsid w:val="00FB2063"/>
    <w:rsid w:val="00FC3F3B"/>
    <w:rsid w:val="00FE72FC"/>
    <w:rsid w:val="00FE7320"/>
    <w:rsid w:val="00F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4DB7"/>
  <w15:docId w15:val="{59B99106-E030-4049-ACF4-1281900A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95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27B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27B18"/>
  </w:style>
  <w:style w:type="paragraph" w:styleId="Footer">
    <w:name w:val="footer"/>
    <w:basedOn w:val="Normal"/>
    <w:link w:val="FooterChar"/>
    <w:unhideWhenUsed/>
    <w:rsid w:val="00327B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7B18"/>
  </w:style>
  <w:style w:type="table" w:styleId="TableGrid">
    <w:name w:val="Table Grid"/>
    <w:basedOn w:val="TableNormal"/>
    <w:uiPriority w:val="59"/>
    <w:rsid w:val="00E52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2">
    <w:name w:val="xl112"/>
    <w:basedOn w:val="Normal"/>
    <w:rsid w:val="00FF4F2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F4F2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4F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761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61D0"/>
    <w:rPr>
      <w:color w:val="800080"/>
      <w:u w:val="single"/>
    </w:rPr>
  </w:style>
  <w:style w:type="paragraph" w:customStyle="1" w:styleId="xl79">
    <w:name w:val="xl79"/>
    <w:basedOn w:val="Normal"/>
    <w:rsid w:val="00E761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81">
    <w:name w:val="xl8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E76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E761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6">
    <w:name w:val="xl86"/>
    <w:basedOn w:val="Normal"/>
    <w:rsid w:val="00E761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88">
    <w:name w:val="xl88"/>
    <w:basedOn w:val="Normal"/>
    <w:rsid w:val="00E761D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89">
    <w:name w:val="xl89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90">
    <w:name w:val="xl9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91">
    <w:name w:val="xl9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92">
    <w:name w:val="xl92"/>
    <w:basedOn w:val="Normal"/>
    <w:rsid w:val="00E761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4">
    <w:name w:val="xl94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5">
    <w:name w:val="xl95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6">
    <w:name w:val="xl96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7">
    <w:name w:val="xl97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8">
    <w:name w:val="xl98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9">
    <w:name w:val="xl99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00">
    <w:name w:val="xl10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01">
    <w:name w:val="xl10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2">
    <w:name w:val="xl102"/>
    <w:basedOn w:val="Normal"/>
    <w:rsid w:val="00E761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3">
    <w:name w:val="xl10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04">
    <w:name w:val="xl104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05">
    <w:name w:val="xl105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6">
    <w:name w:val="xl106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07">
    <w:name w:val="xl107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08">
    <w:name w:val="xl108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9">
    <w:name w:val="xl109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0">
    <w:name w:val="xl11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1">
    <w:name w:val="xl11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13">
    <w:name w:val="xl11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14">
    <w:name w:val="xl114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15">
    <w:name w:val="xl115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16">
    <w:name w:val="xl116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17">
    <w:name w:val="xl117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8">
    <w:name w:val="xl118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19">
    <w:name w:val="xl119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20">
    <w:name w:val="xl12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21">
    <w:name w:val="xl12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22">
    <w:name w:val="xl122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23">
    <w:name w:val="xl12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24">
    <w:name w:val="xl124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font5">
    <w:name w:val="font5"/>
    <w:basedOn w:val="Normal"/>
    <w:rsid w:val="00EF6CC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EF6C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EF6CC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EF6CC8"/>
  </w:style>
  <w:style w:type="character" w:styleId="PlaceholderText">
    <w:name w:val="Placeholder Text"/>
    <w:basedOn w:val="DefaultParagraphFont"/>
    <w:uiPriority w:val="99"/>
    <w:semiHidden/>
    <w:rsid w:val="00EF6CC8"/>
    <w:rPr>
      <w:color w:val="808080"/>
    </w:rPr>
  </w:style>
  <w:style w:type="paragraph" w:customStyle="1" w:styleId="Default">
    <w:name w:val="Default"/>
    <w:rsid w:val="00EF6C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7934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30A4C-AC6A-4C00-85C5-CE5AB83B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9205</Words>
  <Characters>52475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Goran Babovic</cp:lastModifiedBy>
  <cp:revision>8</cp:revision>
  <cp:lastPrinted>2020-12-18T11:43:00Z</cp:lastPrinted>
  <dcterms:created xsi:type="dcterms:W3CDTF">2020-12-18T12:26:00Z</dcterms:created>
  <dcterms:modified xsi:type="dcterms:W3CDTF">2020-12-30T12:19:00Z</dcterms:modified>
</cp:coreProperties>
</file>