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71BB6" w14:textId="77777777" w:rsidR="0040400B" w:rsidRPr="009851EC" w:rsidRDefault="0040400B" w:rsidP="0040400B">
      <w:pPr>
        <w:ind w:left="7920"/>
        <w:rPr>
          <w:rFonts w:ascii="Arial" w:hAnsi="Arial" w:cs="Arial"/>
        </w:rPr>
      </w:pPr>
      <w:r>
        <w:rPr>
          <w:rFonts w:ascii="Arial" w:hAnsi="Arial" w:cs="Arial"/>
        </w:rPr>
        <w:t xml:space="preserve">   </w:t>
      </w:r>
      <w:r w:rsidRPr="009851EC">
        <w:rPr>
          <w:rFonts w:ascii="Arial" w:hAnsi="Arial" w:cs="Arial"/>
        </w:rPr>
        <w:t>PREDLOG</w:t>
      </w:r>
    </w:p>
    <w:p w14:paraId="056EFF72" w14:textId="77777777" w:rsidR="0040400B" w:rsidRPr="009851EC" w:rsidRDefault="0040400B" w:rsidP="0040400B">
      <w:pPr>
        <w:rPr>
          <w:rFonts w:ascii="Arial" w:hAnsi="Arial" w:cs="Arial"/>
        </w:rPr>
      </w:pPr>
    </w:p>
    <w:p w14:paraId="0E4A623A" w14:textId="5734D7AA" w:rsidR="0040400B" w:rsidRPr="009851EC" w:rsidRDefault="0040400B" w:rsidP="0040400B">
      <w:pPr>
        <w:jc w:val="both"/>
        <w:rPr>
          <w:rFonts w:ascii="Arial" w:hAnsi="Arial" w:cs="Arial"/>
        </w:rPr>
      </w:pPr>
      <w:r w:rsidRPr="009851EC">
        <w:rPr>
          <w:rFonts w:ascii="Arial" w:hAnsi="Arial" w:cs="Arial"/>
        </w:rPr>
        <w:t xml:space="preserve"> Na </w:t>
      </w:r>
      <w:proofErr w:type="spellStart"/>
      <w:r w:rsidRPr="009851EC">
        <w:rPr>
          <w:rFonts w:ascii="Arial" w:hAnsi="Arial" w:cs="Arial"/>
        </w:rPr>
        <w:t>osnovu</w:t>
      </w:r>
      <w:proofErr w:type="spellEnd"/>
      <w:r w:rsidRPr="009851EC">
        <w:rPr>
          <w:rFonts w:ascii="Arial" w:hAnsi="Arial" w:cs="Arial"/>
        </w:rPr>
        <w:t xml:space="preserve"> </w:t>
      </w:r>
      <w:proofErr w:type="spellStart"/>
      <w:r w:rsidRPr="009851EC">
        <w:rPr>
          <w:rFonts w:ascii="Arial" w:hAnsi="Arial" w:cs="Arial"/>
        </w:rPr>
        <w:t>člana</w:t>
      </w:r>
      <w:proofErr w:type="spellEnd"/>
      <w:r w:rsidRPr="009851EC">
        <w:rPr>
          <w:rFonts w:ascii="Arial" w:hAnsi="Arial" w:cs="Arial"/>
        </w:rPr>
        <w:t xml:space="preserve"> 35 </w:t>
      </w:r>
      <w:proofErr w:type="spellStart"/>
      <w:r w:rsidRPr="009851EC">
        <w:rPr>
          <w:rFonts w:ascii="Arial" w:hAnsi="Arial" w:cs="Arial"/>
        </w:rPr>
        <w:t>Statuta</w:t>
      </w:r>
      <w:proofErr w:type="spellEnd"/>
      <w:r w:rsidRPr="009851EC">
        <w:rPr>
          <w:rFonts w:ascii="Arial" w:hAnsi="Arial" w:cs="Arial"/>
        </w:rPr>
        <w:t xml:space="preserve"> </w:t>
      </w:r>
      <w:proofErr w:type="spellStart"/>
      <w:proofErr w:type="gramStart"/>
      <w:r>
        <w:rPr>
          <w:rFonts w:ascii="Arial" w:hAnsi="Arial" w:cs="Arial"/>
        </w:rPr>
        <w:t>O</w:t>
      </w:r>
      <w:r w:rsidRPr="009851EC">
        <w:rPr>
          <w:rFonts w:ascii="Arial" w:hAnsi="Arial" w:cs="Arial"/>
        </w:rPr>
        <w:t>pštine</w:t>
      </w:r>
      <w:proofErr w:type="spellEnd"/>
      <w:r w:rsidRPr="009851EC">
        <w:rPr>
          <w:rFonts w:ascii="Arial" w:hAnsi="Arial" w:cs="Arial"/>
        </w:rPr>
        <w:t xml:space="preserve">  Tivat</w:t>
      </w:r>
      <w:proofErr w:type="gramEnd"/>
      <w:r w:rsidRPr="009851EC">
        <w:rPr>
          <w:rFonts w:ascii="Arial" w:hAnsi="Arial" w:cs="Arial"/>
        </w:rPr>
        <w:t xml:space="preserve"> („</w:t>
      </w:r>
      <w:proofErr w:type="spellStart"/>
      <w:r w:rsidRPr="009851EC">
        <w:rPr>
          <w:rFonts w:ascii="Arial" w:hAnsi="Arial" w:cs="Arial"/>
        </w:rPr>
        <w:t>Sl.list</w:t>
      </w:r>
      <w:proofErr w:type="spellEnd"/>
      <w:r w:rsidRPr="009851EC">
        <w:rPr>
          <w:rFonts w:ascii="Arial" w:hAnsi="Arial" w:cs="Arial"/>
        </w:rPr>
        <w:t xml:space="preserve"> </w:t>
      </w:r>
      <w:proofErr w:type="spellStart"/>
      <w:r w:rsidRPr="009851EC">
        <w:rPr>
          <w:rFonts w:ascii="Arial" w:hAnsi="Arial" w:cs="Arial"/>
        </w:rPr>
        <w:t>C</w:t>
      </w:r>
      <w:r>
        <w:rPr>
          <w:rFonts w:ascii="Arial" w:hAnsi="Arial" w:cs="Arial"/>
        </w:rPr>
        <w:t>rne</w:t>
      </w:r>
      <w:proofErr w:type="spellEnd"/>
      <w:r>
        <w:rPr>
          <w:rFonts w:ascii="Arial" w:hAnsi="Arial" w:cs="Arial"/>
        </w:rPr>
        <w:t xml:space="preserve"> </w:t>
      </w:r>
      <w:r w:rsidRPr="009851EC">
        <w:rPr>
          <w:rFonts w:ascii="Arial" w:hAnsi="Arial" w:cs="Arial"/>
        </w:rPr>
        <w:t>G</w:t>
      </w:r>
      <w:r>
        <w:rPr>
          <w:rFonts w:ascii="Arial" w:hAnsi="Arial" w:cs="Arial"/>
        </w:rPr>
        <w:t>ore</w:t>
      </w:r>
      <w:r w:rsidRPr="009851EC">
        <w:rPr>
          <w:rFonts w:ascii="Arial" w:hAnsi="Arial" w:cs="Arial"/>
        </w:rPr>
        <w:t xml:space="preserve">- </w:t>
      </w:r>
      <w:proofErr w:type="spellStart"/>
      <w:r w:rsidRPr="009851EC">
        <w:rPr>
          <w:rFonts w:ascii="Arial" w:hAnsi="Arial" w:cs="Arial"/>
        </w:rPr>
        <w:t>opštinski</w:t>
      </w:r>
      <w:proofErr w:type="spellEnd"/>
      <w:r w:rsidRPr="009851EC">
        <w:rPr>
          <w:rFonts w:ascii="Arial" w:hAnsi="Arial" w:cs="Arial"/>
        </w:rPr>
        <w:t xml:space="preserve"> </w:t>
      </w:r>
      <w:proofErr w:type="spellStart"/>
      <w:r w:rsidRPr="009851EC">
        <w:rPr>
          <w:rFonts w:ascii="Arial" w:hAnsi="Arial" w:cs="Arial"/>
        </w:rPr>
        <w:t>propisi</w:t>
      </w:r>
      <w:proofErr w:type="spellEnd"/>
      <w:r w:rsidRPr="009851EC">
        <w:rPr>
          <w:rFonts w:ascii="Arial" w:hAnsi="Arial" w:cs="Arial"/>
        </w:rPr>
        <w:t xml:space="preserve">“, br. </w:t>
      </w:r>
      <w:r>
        <w:rPr>
          <w:rFonts w:ascii="Arial" w:hAnsi="Arial" w:cs="Arial"/>
        </w:rPr>
        <w:t xml:space="preserve">24/18 i 09/20) i </w:t>
      </w:r>
      <w:proofErr w:type="spellStart"/>
      <w:r>
        <w:rPr>
          <w:rFonts w:ascii="Arial" w:hAnsi="Arial" w:cs="Arial"/>
        </w:rPr>
        <w:t>člana</w:t>
      </w:r>
      <w:proofErr w:type="spellEnd"/>
      <w:r>
        <w:rPr>
          <w:rFonts w:ascii="Arial" w:hAnsi="Arial" w:cs="Arial"/>
        </w:rPr>
        <w:t xml:space="preserve"> </w:t>
      </w:r>
      <w:r w:rsidR="00181CC0">
        <w:rPr>
          <w:rFonts w:ascii="Arial" w:hAnsi="Arial" w:cs="Arial"/>
        </w:rPr>
        <w:t>33</w:t>
      </w:r>
      <w:r>
        <w:rPr>
          <w:rFonts w:ascii="Arial" w:hAnsi="Arial" w:cs="Arial"/>
        </w:rPr>
        <w:t xml:space="preserve"> </w:t>
      </w:r>
      <w:proofErr w:type="spellStart"/>
      <w:r>
        <w:rPr>
          <w:rFonts w:ascii="Arial" w:hAnsi="Arial" w:cs="Arial"/>
        </w:rPr>
        <w:t>Statuta</w:t>
      </w:r>
      <w:proofErr w:type="spellEnd"/>
      <w:r>
        <w:rPr>
          <w:rFonts w:ascii="Arial" w:hAnsi="Arial" w:cs="Arial"/>
        </w:rPr>
        <w:t xml:space="preserve"> </w:t>
      </w:r>
      <w:r w:rsidRPr="009851EC">
        <w:rPr>
          <w:rFonts w:ascii="Arial" w:hAnsi="Arial" w:cs="Arial"/>
          <w:lang w:val="pl-PL"/>
        </w:rPr>
        <w:t xml:space="preserve">Društva sa ograničenom odgovornošću “ </w:t>
      </w:r>
      <w:r w:rsidR="004136B9">
        <w:rPr>
          <w:rFonts w:ascii="Arial" w:hAnsi="Arial" w:cs="Arial"/>
          <w:lang w:val="pl-PL"/>
        </w:rPr>
        <w:t>Vodovod i kanalizacija</w:t>
      </w:r>
      <w:r w:rsidRPr="009851EC">
        <w:rPr>
          <w:rFonts w:ascii="Arial" w:hAnsi="Arial" w:cs="Arial"/>
          <w:lang w:val="pl-PL"/>
        </w:rPr>
        <w:t>“ Tivat</w:t>
      </w:r>
      <w:r>
        <w:rPr>
          <w:rFonts w:ascii="Arial" w:hAnsi="Arial" w:cs="Arial"/>
          <w:lang w:val="pl-PL"/>
        </w:rPr>
        <w:t xml:space="preserve"> </w:t>
      </w:r>
      <w:r w:rsidRPr="009851EC">
        <w:rPr>
          <w:rFonts w:ascii="Arial" w:hAnsi="Arial" w:cs="Arial"/>
        </w:rPr>
        <w:t>(„</w:t>
      </w:r>
      <w:proofErr w:type="spellStart"/>
      <w:r w:rsidRPr="009851EC">
        <w:rPr>
          <w:rFonts w:ascii="Arial" w:hAnsi="Arial" w:cs="Arial"/>
        </w:rPr>
        <w:t>Sl.list</w:t>
      </w:r>
      <w:proofErr w:type="spellEnd"/>
      <w:r w:rsidRPr="009851EC">
        <w:rPr>
          <w:rFonts w:ascii="Arial" w:hAnsi="Arial" w:cs="Arial"/>
        </w:rPr>
        <w:t xml:space="preserve"> </w:t>
      </w:r>
      <w:proofErr w:type="spellStart"/>
      <w:r w:rsidRPr="009851EC">
        <w:rPr>
          <w:rFonts w:ascii="Arial" w:hAnsi="Arial" w:cs="Arial"/>
        </w:rPr>
        <w:t>C</w:t>
      </w:r>
      <w:r>
        <w:rPr>
          <w:rFonts w:ascii="Arial" w:hAnsi="Arial" w:cs="Arial"/>
        </w:rPr>
        <w:t>rne</w:t>
      </w:r>
      <w:proofErr w:type="spellEnd"/>
      <w:r>
        <w:rPr>
          <w:rFonts w:ascii="Arial" w:hAnsi="Arial" w:cs="Arial"/>
        </w:rPr>
        <w:t xml:space="preserve"> </w:t>
      </w:r>
      <w:r w:rsidRPr="009851EC">
        <w:rPr>
          <w:rFonts w:ascii="Arial" w:hAnsi="Arial" w:cs="Arial"/>
        </w:rPr>
        <w:t>G</w:t>
      </w:r>
      <w:r>
        <w:rPr>
          <w:rFonts w:ascii="Arial" w:hAnsi="Arial" w:cs="Arial"/>
        </w:rPr>
        <w:t>ore</w:t>
      </w:r>
      <w:r w:rsidRPr="009851EC">
        <w:rPr>
          <w:rFonts w:ascii="Arial" w:hAnsi="Arial" w:cs="Arial"/>
        </w:rPr>
        <w:t xml:space="preserve">- </w:t>
      </w:r>
      <w:proofErr w:type="spellStart"/>
      <w:r w:rsidRPr="009851EC">
        <w:rPr>
          <w:rFonts w:ascii="Arial" w:hAnsi="Arial" w:cs="Arial"/>
        </w:rPr>
        <w:t>opštinski</w:t>
      </w:r>
      <w:proofErr w:type="spellEnd"/>
      <w:r w:rsidRPr="009851EC">
        <w:rPr>
          <w:rFonts w:ascii="Arial" w:hAnsi="Arial" w:cs="Arial"/>
        </w:rPr>
        <w:t xml:space="preserve"> </w:t>
      </w:r>
      <w:proofErr w:type="spellStart"/>
      <w:r w:rsidRPr="009851EC">
        <w:rPr>
          <w:rFonts w:ascii="Arial" w:hAnsi="Arial" w:cs="Arial"/>
        </w:rPr>
        <w:t>propisi</w:t>
      </w:r>
      <w:proofErr w:type="spellEnd"/>
      <w:r w:rsidRPr="009851EC">
        <w:rPr>
          <w:rFonts w:ascii="Arial" w:hAnsi="Arial" w:cs="Arial"/>
        </w:rPr>
        <w:t xml:space="preserve">“, br. </w:t>
      </w:r>
      <w:r w:rsidR="001D643C">
        <w:rPr>
          <w:rFonts w:ascii="Arial" w:hAnsi="Arial" w:cs="Arial"/>
        </w:rPr>
        <w:t>32/13, 15/15, 55</w:t>
      </w:r>
      <w:r>
        <w:rPr>
          <w:rFonts w:ascii="Arial" w:hAnsi="Arial" w:cs="Arial"/>
        </w:rPr>
        <w:t>/17</w:t>
      </w:r>
      <w:r w:rsidR="001D643C">
        <w:rPr>
          <w:rFonts w:ascii="Arial" w:hAnsi="Arial" w:cs="Arial"/>
        </w:rPr>
        <w:t xml:space="preserve"> i </w:t>
      </w:r>
      <w:r>
        <w:rPr>
          <w:rFonts w:ascii="Arial" w:hAnsi="Arial" w:cs="Arial"/>
        </w:rPr>
        <w:t xml:space="preserve">45/19)  </w:t>
      </w:r>
      <w:proofErr w:type="spellStart"/>
      <w:r w:rsidRPr="009851EC">
        <w:rPr>
          <w:rFonts w:ascii="Arial" w:hAnsi="Arial" w:cs="Arial"/>
        </w:rPr>
        <w:t>Skupština</w:t>
      </w:r>
      <w:proofErr w:type="spellEnd"/>
      <w:r w:rsidRPr="009851EC">
        <w:rPr>
          <w:rFonts w:ascii="Arial" w:hAnsi="Arial" w:cs="Arial"/>
        </w:rPr>
        <w:t xml:space="preserve"> </w:t>
      </w:r>
      <w:proofErr w:type="spellStart"/>
      <w:r w:rsidRPr="009851EC">
        <w:rPr>
          <w:rFonts w:ascii="Arial" w:hAnsi="Arial" w:cs="Arial"/>
        </w:rPr>
        <w:t>opštine</w:t>
      </w:r>
      <w:proofErr w:type="spellEnd"/>
      <w:r w:rsidRPr="009851EC">
        <w:rPr>
          <w:rFonts w:ascii="Arial" w:hAnsi="Arial" w:cs="Arial"/>
        </w:rPr>
        <w:t xml:space="preserve"> Tivat, </w:t>
      </w:r>
      <w:proofErr w:type="spellStart"/>
      <w:r w:rsidRPr="009851EC">
        <w:rPr>
          <w:rFonts w:ascii="Arial" w:hAnsi="Arial" w:cs="Arial"/>
        </w:rPr>
        <w:t>na</w:t>
      </w:r>
      <w:proofErr w:type="spellEnd"/>
      <w:r w:rsidRPr="009851EC">
        <w:rPr>
          <w:rFonts w:ascii="Arial" w:hAnsi="Arial" w:cs="Arial"/>
        </w:rPr>
        <w:t xml:space="preserve"> </w:t>
      </w:r>
      <w:proofErr w:type="spellStart"/>
      <w:r w:rsidRPr="009851EC">
        <w:rPr>
          <w:rFonts w:ascii="Arial" w:hAnsi="Arial" w:cs="Arial"/>
        </w:rPr>
        <w:t>sjednici</w:t>
      </w:r>
      <w:proofErr w:type="spellEnd"/>
      <w:r w:rsidRPr="009851EC">
        <w:rPr>
          <w:rFonts w:ascii="Arial" w:hAnsi="Arial" w:cs="Arial"/>
        </w:rPr>
        <w:t xml:space="preserve"> </w:t>
      </w:r>
      <w:proofErr w:type="spellStart"/>
      <w:r w:rsidRPr="009851EC">
        <w:rPr>
          <w:rFonts w:ascii="Arial" w:hAnsi="Arial" w:cs="Arial"/>
        </w:rPr>
        <w:t>održanoj</w:t>
      </w:r>
      <w:proofErr w:type="spellEnd"/>
      <w:r w:rsidRPr="009851EC">
        <w:rPr>
          <w:rFonts w:ascii="Arial" w:hAnsi="Arial" w:cs="Arial"/>
        </w:rPr>
        <w:t xml:space="preserve"> dana _____20</w:t>
      </w:r>
      <w:r>
        <w:rPr>
          <w:rFonts w:ascii="Arial" w:hAnsi="Arial" w:cs="Arial"/>
        </w:rPr>
        <w:t>2</w:t>
      </w:r>
      <w:r w:rsidRPr="009851EC">
        <w:rPr>
          <w:rFonts w:ascii="Arial" w:hAnsi="Arial" w:cs="Arial"/>
        </w:rPr>
        <w:t xml:space="preserve">1.godine, </w:t>
      </w:r>
      <w:proofErr w:type="spellStart"/>
      <w:r w:rsidRPr="009851EC">
        <w:rPr>
          <w:rFonts w:ascii="Arial" w:hAnsi="Arial" w:cs="Arial"/>
        </w:rPr>
        <w:t>donijela</w:t>
      </w:r>
      <w:proofErr w:type="spellEnd"/>
      <w:r w:rsidRPr="009851EC">
        <w:rPr>
          <w:rFonts w:ascii="Arial" w:hAnsi="Arial" w:cs="Arial"/>
        </w:rPr>
        <w:t xml:space="preserve"> je</w:t>
      </w:r>
    </w:p>
    <w:p w14:paraId="56A70C2F" w14:textId="77777777" w:rsidR="0040400B" w:rsidRPr="009851EC" w:rsidRDefault="0040400B" w:rsidP="0040400B">
      <w:pPr>
        <w:jc w:val="both"/>
        <w:rPr>
          <w:rFonts w:ascii="Arial" w:hAnsi="Arial" w:cs="Arial"/>
          <w:b/>
        </w:rPr>
      </w:pPr>
    </w:p>
    <w:p w14:paraId="618B3AFE" w14:textId="77777777" w:rsidR="0040400B" w:rsidRPr="009851EC" w:rsidRDefault="0040400B" w:rsidP="0040400B">
      <w:pPr>
        <w:jc w:val="both"/>
        <w:rPr>
          <w:rFonts w:ascii="Arial" w:hAnsi="Arial" w:cs="Arial"/>
        </w:rPr>
      </w:pPr>
    </w:p>
    <w:p w14:paraId="35630CE6" w14:textId="77777777" w:rsidR="0040400B" w:rsidRDefault="0040400B" w:rsidP="0040400B">
      <w:pPr>
        <w:jc w:val="center"/>
        <w:rPr>
          <w:rFonts w:ascii="Arial" w:hAnsi="Arial" w:cs="Arial"/>
          <w:lang w:val="pl-PL"/>
        </w:rPr>
      </w:pPr>
      <w:r w:rsidRPr="009851EC">
        <w:rPr>
          <w:rFonts w:ascii="Arial" w:hAnsi="Arial" w:cs="Arial"/>
          <w:lang w:val="pl-PL"/>
        </w:rPr>
        <w:t>O D L U K U</w:t>
      </w:r>
    </w:p>
    <w:p w14:paraId="33F2993D" w14:textId="77777777" w:rsidR="0040400B" w:rsidRPr="009851EC" w:rsidRDefault="0040400B" w:rsidP="0040400B">
      <w:pPr>
        <w:jc w:val="center"/>
        <w:rPr>
          <w:rFonts w:ascii="Arial" w:hAnsi="Arial" w:cs="Arial"/>
          <w:lang w:val="pl-PL"/>
        </w:rPr>
      </w:pPr>
    </w:p>
    <w:p w14:paraId="7CED9026" w14:textId="3CAF61B1" w:rsidR="0040400B" w:rsidRPr="009851EC" w:rsidRDefault="0040400B" w:rsidP="0040400B">
      <w:pPr>
        <w:jc w:val="center"/>
        <w:rPr>
          <w:rFonts w:ascii="Arial" w:hAnsi="Arial" w:cs="Arial"/>
          <w:lang w:val="pl-PL"/>
        </w:rPr>
      </w:pPr>
      <w:r w:rsidRPr="009851EC">
        <w:rPr>
          <w:rFonts w:ascii="Arial" w:hAnsi="Arial" w:cs="Arial"/>
          <w:lang w:val="pl-PL"/>
        </w:rPr>
        <w:t>o imenovanju vršioca dužnosti Izvršnog direktora</w:t>
      </w:r>
      <w:r>
        <w:rPr>
          <w:rFonts w:ascii="Arial" w:hAnsi="Arial" w:cs="Arial"/>
          <w:lang w:val="pl-PL"/>
        </w:rPr>
        <w:t xml:space="preserve"> </w:t>
      </w:r>
      <w:r w:rsidRPr="009851EC">
        <w:rPr>
          <w:rFonts w:ascii="Arial" w:hAnsi="Arial" w:cs="Arial"/>
          <w:lang w:val="pl-PL"/>
        </w:rPr>
        <w:t>Društva sa ograničenom odgovornošću</w:t>
      </w:r>
      <w:r w:rsidR="006C44FF">
        <w:rPr>
          <w:rFonts w:ascii="Arial" w:hAnsi="Arial" w:cs="Arial"/>
          <w:lang w:val="pl-PL"/>
        </w:rPr>
        <w:t xml:space="preserve"> </w:t>
      </w:r>
      <w:r w:rsidRPr="009851EC">
        <w:rPr>
          <w:rFonts w:ascii="Arial" w:hAnsi="Arial" w:cs="Arial"/>
          <w:lang w:val="pl-PL"/>
        </w:rPr>
        <w:t>„</w:t>
      </w:r>
      <w:r w:rsidR="006C44FF">
        <w:rPr>
          <w:rFonts w:ascii="Arial" w:hAnsi="Arial" w:cs="Arial"/>
          <w:lang w:val="pl-PL"/>
        </w:rPr>
        <w:t>Vodovod i kanalizacija</w:t>
      </w:r>
      <w:r w:rsidRPr="009851EC">
        <w:rPr>
          <w:rFonts w:ascii="Arial" w:hAnsi="Arial" w:cs="Arial"/>
          <w:lang w:val="pl-PL"/>
        </w:rPr>
        <w:t>” Tivat</w:t>
      </w:r>
    </w:p>
    <w:p w14:paraId="40BFFD96" w14:textId="77777777" w:rsidR="0040400B" w:rsidRPr="009851EC" w:rsidRDefault="0040400B" w:rsidP="0040400B">
      <w:pPr>
        <w:jc w:val="both"/>
        <w:rPr>
          <w:rFonts w:ascii="Arial" w:hAnsi="Arial" w:cs="Arial"/>
          <w:lang w:val="pl-PL"/>
        </w:rPr>
      </w:pPr>
    </w:p>
    <w:p w14:paraId="20704008" w14:textId="77777777" w:rsidR="0040400B" w:rsidRPr="009851EC" w:rsidRDefault="0040400B" w:rsidP="0040400B">
      <w:pPr>
        <w:jc w:val="both"/>
        <w:rPr>
          <w:rFonts w:ascii="Arial" w:hAnsi="Arial" w:cs="Arial"/>
          <w:lang w:val="pl-PL"/>
        </w:rPr>
      </w:pPr>
    </w:p>
    <w:p w14:paraId="0D5532E6" w14:textId="77777777" w:rsidR="0040400B" w:rsidRDefault="0040400B" w:rsidP="0040400B">
      <w:pPr>
        <w:jc w:val="center"/>
        <w:rPr>
          <w:rFonts w:ascii="Arial" w:hAnsi="Arial" w:cs="Arial"/>
          <w:lang w:val="pl-PL"/>
        </w:rPr>
      </w:pPr>
      <w:r w:rsidRPr="009851EC">
        <w:rPr>
          <w:rFonts w:ascii="Arial" w:hAnsi="Arial" w:cs="Arial"/>
          <w:lang w:val="pl-PL"/>
        </w:rPr>
        <w:t>Član 1</w:t>
      </w:r>
    </w:p>
    <w:p w14:paraId="188E59AE" w14:textId="77777777" w:rsidR="0040400B" w:rsidRPr="009851EC" w:rsidRDefault="0040400B" w:rsidP="0040400B">
      <w:pPr>
        <w:jc w:val="center"/>
        <w:rPr>
          <w:rFonts w:ascii="Arial" w:hAnsi="Arial" w:cs="Arial"/>
          <w:lang w:val="pl-PL"/>
        </w:rPr>
      </w:pPr>
    </w:p>
    <w:p w14:paraId="28131D90" w14:textId="7923B5AD" w:rsidR="0040400B" w:rsidRPr="009851EC" w:rsidRDefault="0040400B" w:rsidP="00C16828">
      <w:pPr>
        <w:jc w:val="both"/>
        <w:rPr>
          <w:rFonts w:ascii="Arial" w:hAnsi="Arial" w:cs="Arial"/>
          <w:lang w:val="pl-PL"/>
        </w:rPr>
      </w:pPr>
      <w:r w:rsidRPr="009851EC">
        <w:rPr>
          <w:rFonts w:ascii="Arial" w:hAnsi="Arial" w:cs="Arial"/>
          <w:lang w:val="pl-PL"/>
        </w:rPr>
        <w:t xml:space="preserve">Za vršioca dužnosti Izvršnog direktora Društva sa ograničenom odgovornošću “ </w:t>
      </w:r>
      <w:r w:rsidR="0064667C">
        <w:rPr>
          <w:rFonts w:ascii="Arial" w:hAnsi="Arial" w:cs="Arial"/>
          <w:lang w:val="pl-PL"/>
        </w:rPr>
        <w:t>Vodovod i kanalizacija</w:t>
      </w:r>
      <w:r w:rsidRPr="009851EC">
        <w:rPr>
          <w:rFonts w:ascii="Arial" w:hAnsi="Arial" w:cs="Arial"/>
          <w:lang w:val="pl-PL"/>
        </w:rPr>
        <w:t xml:space="preserve">“ Tivat imenuje se </w:t>
      </w:r>
      <w:r w:rsidR="006C44FF">
        <w:rPr>
          <w:rFonts w:ascii="Arial" w:hAnsi="Arial" w:cs="Arial"/>
          <w:lang w:val="pl-PL"/>
        </w:rPr>
        <w:t xml:space="preserve">Alen </w:t>
      </w:r>
      <w:r w:rsidR="0064667C">
        <w:rPr>
          <w:rFonts w:ascii="Arial" w:hAnsi="Arial" w:cs="Arial"/>
          <w:lang w:val="pl-PL"/>
        </w:rPr>
        <w:t>K</w:t>
      </w:r>
      <w:r w:rsidR="006C44FF">
        <w:rPr>
          <w:rFonts w:ascii="Arial" w:hAnsi="Arial" w:cs="Arial"/>
          <w:lang w:val="pl-PL"/>
        </w:rPr>
        <w:t>rivokapić</w:t>
      </w:r>
      <w:r>
        <w:rPr>
          <w:rFonts w:ascii="Arial" w:hAnsi="Arial" w:cs="Arial"/>
          <w:lang w:val="pl-PL"/>
        </w:rPr>
        <w:t xml:space="preserve">, </w:t>
      </w:r>
      <w:r w:rsidR="001C3794">
        <w:rPr>
          <w:rFonts w:ascii="Arial" w:hAnsi="Arial" w:cs="Arial"/>
          <w:lang w:val="pl-PL"/>
        </w:rPr>
        <w:t>inženjer industrijskog inženjerstva</w:t>
      </w:r>
      <w:r>
        <w:rPr>
          <w:rFonts w:ascii="Arial" w:hAnsi="Arial" w:cs="Arial"/>
          <w:lang w:val="pl-PL"/>
        </w:rPr>
        <w:t>.</w:t>
      </w:r>
    </w:p>
    <w:p w14:paraId="0061DD61" w14:textId="77777777" w:rsidR="0040400B" w:rsidRPr="009851EC" w:rsidRDefault="0040400B" w:rsidP="0040400B">
      <w:pPr>
        <w:jc w:val="both"/>
        <w:rPr>
          <w:rFonts w:ascii="Arial" w:hAnsi="Arial" w:cs="Arial"/>
          <w:lang w:val="pl-PL"/>
        </w:rPr>
      </w:pPr>
    </w:p>
    <w:p w14:paraId="45769154" w14:textId="77777777" w:rsidR="0040400B" w:rsidRPr="009851EC" w:rsidRDefault="0040400B" w:rsidP="0040400B">
      <w:pPr>
        <w:jc w:val="center"/>
        <w:rPr>
          <w:rFonts w:ascii="Arial" w:hAnsi="Arial" w:cs="Arial"/>
          <w:lang w:val="pl-PL"/>
        </w:rPr>
      </w:pPr>
      <w:r w:rsidRPr="009851EC">
        <w:rPr>
          <w:rFonts w:ascii="Arial" w:hAnsi="Arial" w:cs="Arial"/>
          <w:lang w:val="pl-PL"/>
        </w:rPr>
        <w:t>Član 2</w:t>
      </w:r>
    </w:p>
    <w:p w14:paraId="70B21B1B" w14:textId="77777777" w:rsidR="0040400B" w:rsidRPr="009851EC" w:rsidRDefault="0040400B" w:rsidP="0040400B">
      <w:pPr>
        <w:jc w:val="both"/>
        <w:rPr>
          <w:rFonts w:ascii="Arial" w:hAnsi="Arial" w:cs="Arial"/>
          <w:lang w:val="pl-PL"/>
        </w:rPr>
      </w:pPr>
    </w:p>
    <w:p w14:paraId="7BC6CFFE" w14:textId="77777777" w:rsidR="0040400B" w:rsidRPr="009851EC" w:rsidRDefault="0040400B" w:rsidP="0040400B">
      <w:pPr>
        <w:jc w:val="both"/>
        <w:rPr>
          <w:rFonts w:ascii="Arial" w:hAnsi="Arial" w:cs="Arial"/>
          <w:lang w:val="pl-PL"/>
        </w:rPr>
      </w:pPr>
      <w:r w:rsidRPr="009851EC">
        <w:rPr>
          <w:rFonts w:ascii="Arial" w:hAnsi="Arial" w:cs="Arial"/>
          <w:lang w:val="pl-PL"/>
        </w:rPr>
        <w:t>Vršilac dužnosti Izvršnog direktora ima ovlašćenja,</w:t>
      </w:r>
      <w:r>
        <w:rPr>
          <w:rFonts w:ascii="Arial" w:hAnsi="Arial" w:cs="Arial"/>
          <w:lang w:val="pl-PL"/>
        </w:rPr>
        <w:t xml:space="preserve"> </w:t>
      </w:r>
      <w:r w:rsidRPr="009851EC">
        <w:rPr>
          <w:rFonts w:ascii="Arial" w:hAnsi="Arial" w:cs="Arial"/>
          <w:lang w:val="pl-PL"/>
        </w:rPr>
        <w:t>prava ,dužnosti i obaveze  iz  Statuta Društva i Zakona .</w:t>
      </w:r>
    </w:p>
    <w:p w14:paraId="152646C7" w14:textId="77777777" w:rsidR="0040400B" w:rsidRPr="009851EC" w:rsidRDefault="0040400B" w:rsidP="0040400B">
      <w:pPr>
        <w:jc w:val="both"/>
        <w:rPr>
          <w:rFonts w:ascii="Arial" w:hAnsi="Arial" w:cs="Arial"/>
          <w:lang w:val="pl-PL"/>
        </w:rPr>
      </w:pPr>
    </w:p>
    <w:p w14:paraId="7875EB60" w14:textId="77777777" w:rsidR="0040400B" w:rsidRPr="009851EC" w:rsidRDefault="0040400B" w:rsidP="0040400B">
      <w:pPr>
        <w:jc w:val="both"/>
        <w:rPr>
          <w:rFonts w:ascii="Arial" w:hAnsi="Arial" w:cs="Arial"/>
          <w:lang w:val="pl-PL"/>
        </w:rPr>
      </w:pPr>
    </w:p>
    <w:p w14:paraId="5ED3ACB9" w14:textId="77777777" w:rsidR="0040400B" w:rsidRDefault="0040400B" w:rsidP="0040400B">
      <w:pPr>
        <w:jc w:val="center"/>
        <w:rPr>
          <w:rFonts w:ascii="Arial" w:hAnsi="Arial" w:cs="Arial"/>
          <w:lang w:val="pl-PL"/>
        </w:rPr>
      </w:pPr>
      <w:r w:rsidRPr="009851EC">
        <w:rPr>
          <w:rFonts w:ascii="Arial" w:hAnsi="Arial" w:cs="Arial"/>
          <w:lang w:val="pl-PL"/>
        </w:rPr>
        <w:t>Član 3</w:t>
      </w:r>
    </w:p>
    <w:p w14:paraId="79960FF1" w14:textId="77777777" w:rsidR="0040400B" w:rsidRPr="009851EC" w:rsidRDefault="0040400B" w:rsidP="0040400B">
      <w:pPr>
        <w:jc w:val="center"/>
        <w:rPr>
          <w:rFonts w:ascii="Arial" w:hAnsi="Arial" w:cs="Arial"/>
          <w:lang w:val="pl-PL"/>
        </w:rPr>
      </w:pPr>
    </w:p>
    <w:p w14:paraId="0CEE8F7C" w14:textId="77777777" w:rsidR="0040400B" w:rsidRPr="009851EC" w:rsidRDefault="0040400B" w:rsidP="0040400B">
      <w:pPr>
        <w:jc w:val="both"/>
        <w:rPr>
          <w:rFonts w:ascii="Arial" w:hAnsi="Arial" w:cs="Arial"/>
          <w:b/>
          <w:lang w:val="pl-PL"/>
        </w:rPr>
      </w:pPr>
      <w:r w:rsidRPr="009851EC">
        <w:rPr>
          <w:rFonts w:ascii="Arial" w:hAnsi="Arial" w:cs="Arial"/>
          <w:lang w:val="pl-PL"/>
        </w:rPr>
        <w:t>Vršilac dužnosti Izvršnog direktora se imenuje na određeno vrijeme,</w:t>
      </w:r>
      <w:r>
        <w:rPr>
          <w:rFonts w:ascii="Arial" w:hAnsi="Arial" w:cs="Arial"/>
          <w:lang w:val="pl-PL"/>
        </w:rPr>
        <w:t xml:space="preserve"> </w:t>
      </w:r>
      <w:r w:rsidRPr="009851EC">
        <w:rPr>
          <w:rFonts w:ascii="Arial" w:hAnsi="Arial" w:cs="Arial"/>
          <w:lang w:val="pl-PL"/>
        </w:rPr>
        <w:t>do  imenovanja Izvršnog direktora Društva u skladu sa Zakonom, Odlukom o osnivanju Društva i  Statutom Društva.</w:t>
      </w:r>
    </w:p>
    <w:p w14:paraId="37033022" w14:textId="77777777" w:rsidR="0040400B" w:rsidRPr="009851EC" w:rsidRDefault="0040400B" w:rsidP="0040400B">
      <w:pPr>
        <w:jc w:val="both"/>
        <w:rPr>
          <w:rFonts w:ascii="Arial" w:hAnsi="Arial" w:cs="Arial"/>
          <w:lang w:val="pl-PL"/>
        </w:rPr>
      </w:pPr>
    </w:p>
    <w:p w14:paraId="105A6903" w14:textId="77777777" w:rsidR="0040400B" w:rsidRPr="009851EC" w:rsidRDefault="0040400B" w:rsidP="0040400B">
      <w:pPr>
        <w:jc w:val="both"/>
        <w:rPr>
          <w:rFonts w:ascii="Arial" w:hAnsi="Arial" w:cs="Arial"/>
          <w:b/>
          <w:lang w:val="pl-PL"/>
        </w:rPr>
      </w:pPr>
    </w:p>
    <w:p w14:paraId="777B57B3" w14:textId="77777777" w:rsidR="0040400B" w:rsidRDefault="0040400B" w:rsidP="0040400B">
      <w:pPr>
        <w:jc w:val="center"/>
        <w:rPr>
          <w:rFonts w:ascii="Arial" w:hAnsi="Arial" w:cs="Arial"/>
          <w:lang w:val="pl-PL"/>
        </w:rPr>
      </w:pPr>
      <w:r w:rsidRPr="009851EC">
        <w:rPr>
          <w:rFonts w:ascii="Arial" w:hAnsi="Arial" w:cs="Arial"/>
          <w:lang w:val="pl-PL"/>
        </w:rPr>
        <w:t>Član 4</w:t>
      </w:r>
    </w:p>
    <w:p w14:paraId="51E07665" w14:textId="77777777" w:rsidR="0040400B" w:rsidRPr="009851EC" w:rsidRDefault="0040400B" w:rsidP="0040400B">
      <w:pPr>
        <w:jc w:val="center"/>
        <w:rPr>
          <w:rFonts w:ascii="Arial" w:hAnsi="Arial" w:cs="Arial"/>
          <w:lang w:val="pl-PL"/>
        </w:rPr>
      </w:pPr>
    </w:p>
    <w:p w14:paraId="2B2AF103" w14:textId="77777777" w:rsidR="0040400B" w:rsidRPr="009851EC" w:rsidRDefault="0040400B" w:rsidP="0040400B">
      <w:pPr>
        <w:jc w:val="both"/>
        <w:rPr>
          <w:rFonts w:ascii="Arial" w:hAnsi="Arial" w:cs="Arial"/>
          <w:lang w:val="pl-PL"/>
        </w:rPr>
      </w:pPr>
      <w:r w:rsidRPr="009851EC">
        <w:rPr>
          <w:rFonts w:ascii="Arial" w:hAnsi="Arial" w:cs="Arial"/>
          <w:lang w:val="pl-PL"/>
        </w:rPr>
        <w:t xml:space="preserve">Ova Odluka stupa na  snagu  </w:t>
      </w:r>
      <w:r>
        <w:rPr>
          <w:rFonts w:ascii="Arial" w:hAnsi="Arial" w:cs="Arial"/>
          <w:lang w:val="pl-PL"/>
        </w:rPr>
        <w:t xml:space="preserve">danom </w:t>
      </w:r>
      <w:r w:rsidRPr="009851EC">
        <w:rPr>
          <w:rFonts w:ascii="Arial" w:hAnsi="Arial" w:cs="Arial"/>
          <w:lang w:val="pl-PL"/>
        </w:rPr>
        <w:t xml:space="preserve"> objavljivanja  u „Službenom  listu Crne Gore-opštinski propisi“.</w:t>
      </w:r>
    </w:p>
    <w:p w14:paraId="296CBE48" w14:textId="77777777" w:rsidR="0040400B" w:rsidRPr="009851EC" w:rsidRDefault="0040400B" w:rsidP="0040400B">
      <w:pPr>
        <w:jc w:val="both"/>
        <w:rPr>
          <w:rFonts w:ascii="Arial" w:hAnsi="Arial" w:cs="Arial"/>
          <w:lang w:val="pl-PL"/>
        </w:rPr>
      </w:pPr>
      <w:r w:rsidRPr="009851EC">
        <w:rPr>
          <w:rFonts w:ascii="Arial" w:hAnsi="Arial" w:cs="Arial"/>
          <w:lang w:val="pl-PL"/>
        </w:rPr>
        <w:t xml:space="preserve"> </w:t>
      </w:r>
    </w:p>
    <w:p w14:paraId="0443BD17" w14:textId="3CDD1413" w:rsidR="0040400B" w:rsidRPr="009851EC" w:rsidRDefault="0040400B" w:rsidP="0040400B">
      <w:pPr>
        <w:jc w:val="both"/>
        <w:rPr>
          <w:rFonts w:ascii="Arial" w:hAnsi="Arial" w:cs="Arial"/>
          <w:lang w:val="pl-PL"/>
        </w:rPr>
      </w:pPr>
      <w:r w:rsidRPr="009851EC">
        <w:rPr>
          <w:rFonts w:ascii="Arial" w:hAnsi="Arial" w:cs="Arial"/>
          <w:lang w:val="pl-PL"/>
        </w:rPr>
        <w:t xml:space="preserve">Broj: </w:t>
      </w:r>
      <w:r w:rsidR="00BB4149">
        <w:rPr>
          <w:rFonts w:ascii="Arial" w:hAnsi="Arial" w:cs="Arial"/>
          <w:lang w:val="pl-PL"/>
        </w:rPr>
        <w:t xml:space="preserve"> </w:t>
      </w:r>
      <w:r w:rsidRPr="009851EC">
        <w:rPr>
          <w:rFonts w:ascii="Arial" w:hAnsi="Arial" w:cs="Arial"/>
          <w:lang w:val="pl-PL"/>
        </w:rPr>
        <w:t>____________</w:t>
      </w:r>
    </w:p>
    <w:p w14:paraId="35B9D26E" w14:textId="77777777" w:rsidR="0040400B" w:rsidRPr="009851EC" w:rsidRDefault="0040400B" w:rsidP="0040400B">
      <w:pPr>
        <w:jc w:val="both"/>
        <w:rPr>
          <w:rFonts w:ascii="Arial" w:hAnsi="Arial" w:cs="Arial"/>
          <w:lang w:val="pl-PL"/>
        </w:rPr>
      </w:pPr>
      <w:r w:rsidRPr="009851EC">
        <w:rPr>
          <w:rFonts w:ascii="Arial" w:hAnsi="Arial" w:cs="Arial"/>
          <w:lang w:val="pl-PL"/>
        </w:rPr>
        <w:t>Tivat, _________20</w:t>
      </w:r>
      <w:r>
        <w:rPr>
          <w:rFonts w:ascii="Arial" w:hAnsi="Arial" w:cs="Arial"/>
          <w:lang w:val="pl-PL"/>
        </w:rPr>
        <w:t>2</w:t>
      </w:r>
      <w:r w:rsidRPr="009851EC">
        <w:rPr>
          <w:rFonts w:ascii="Arial" w:hAnsi="Arial" w:cs="Arial"/>
          <w:lang w:val="pl-PL"/>
        </w:rPr>
        <w:t>1.godine</w:t>
      </w:r>
    </w:p>
    <w:p w14:paraId="34CA8CD8" w14:textId="77777777" w:rsidR="0040400B" w:rsidRPr="009851EC" w:rsidRDefault="0040400B" w:rsidP="0040400B">
      <w:pPr>
        <w:jc w:val="both"/>
        <w:rPr>
          <w:rFonts w:ascii="Arial" w:hAnsi="Arial" w:cs="Arial"/>
        </w:rPr>
      </w:pPr>
    </w:p>
    <w:p w14:paraId="598A0DDD" w14:textId="77777777" w:rsidR="0040400B" w:rsidRPr="009851EC" w:rsidRDefault="0040400B" w:rsidP="0040400B">
      <w:pPr>
        <w:jc w:val="both"/>
        <w:rPr>
          <w:rFonts w:ascii="Arial" w:hAnsi="Arial" w:cs="Arial"/>
        </w:rPr>
      </w:pPr>
    </w:p>
    <w:p w14:paraId="2042B77F" w14:textId="77777777" w:rsidR="0040400B" w:rsidRPr="004028D9" w:rsidRDefault="0040400B" w:rsidP="0040400B">
      <w:pPr>
        <w:jc w:val="center"/>
        <w:rPr>
          <w:rFonts w:ascii="Arial" w:hAnsi="Arial" w:cs="Arial"/>
          <w:lang w:val="hr-HR"/>
        </w:rPr>
      </w:pPr>
      <w:r w:rsidRPr="004028D9">
        <w:rPr>
          <w:rFonts w:ascii="Arial" w:hAnsi="Arial" w:cs="Arial"/>
          <w:lang w:val="hr-HR"/>
        </w:rPr>
        <w:t>SKUPŠTINA OPŠTINE TIVAT</w:t>
      </w:r>
    </w:p>
    <w:p w14:paraId="3A863F4E" w14:textId="77777777" w:rsidR="0040400B" w:rsidRPr="004028D9" w:rsidRDefault="0040400B" w:rsidP="0040400B">
      <w:pPr>
        <w:jc w:val="center"/>
        <w:rPr>
          <w:rFonts w:ascii="Arial" w:hAnsi="Arial" w:cs="Arial"/>
          <w:lang w:val="hr-HR"/>
        </w:rPr>
      </w:pPr>
    </w:p>
    <w:p w14:paraId="4B3767B4" w14:textId="77777777" w:rsidR="0040400B" w:rsidRPr="004028D9" w:rsidRDefault="0040400B" w:rsidP="0040400B">
      <w:pPr>
        <w:jc w:val="center"/>
        <w:rPr>
          <w:rFonts w:ascii="Arial" w:hAnsi="Arial" w:cs="Arial"/>
          <w:lang w:val="hr-HR"/>
        </w:rPr>
      </w:pPr>
      <w:r w:rsidRPr="004028D9">
        <w:rPr>
          <w:rFonts w:ascii="Arial" w:hAnsi="Arial" w:cs="Arial"/>
          <w:lang w:val="hr-HR"/>
        </w:rPr>
        <w:t>Predsjednik Skupštine</w:t>
      </w:r>
    </w:p>
    <w:p w14:paraId="27925276" w14:textId="77777777" w:rsidR="0040400B" w:rsidRPr="004028D9" w:rsidRDefault="0040400B" w:rsidP="0040400B">
      <w:pPr>
        <w:jc w:val="center"/>
        <w:rPr>
          <w:rFonts w:ascii="Arial" w:hAnsi="Arial" w:cs="Arial"/>
          <w:lang w:val="hr-HR"/>
        </w:rPr>
      </w:pPr>
      <w:r w:rsidRPr="004028D9">
        <w:rPr>
          <w:rFonts w:ascii="Arial" w:hAnsi="Arial" w:cs="Arial"/>
          <w:lang w:val="hr-HR"/>
        </w:rPr>
        <w:t xml:space="preserve"> dr Andrija Petković</w:t>
      </w:r>
    </w:p>
    <w:p w14:paraId="33724C30" w14:textId="77777777" w:rsidR="0040400B" w:rsidRDefault="0040400B" w:rsidP="0040400B">
      <w:pPr>
        <w:jc w:val="center"/>
        <w:rPr>
          <w:lang w:val="hr-HR"/>
        </w:rPr>
      </w:pPr>
    </w:p>
    <w:p w14:paraId="42E1A6AD" w14:textId="77777777" w:rsidR="0040400B" w:rsidRPr="009851EC" w:rsidRDefault="0040400B" w:rsidP="0040400B">
      <w:pPr>
        <w:jc w:val="center"/>
        <w:rPr>
          <w:rFonts w:ascii="Arial" w:hAnsi="Arial" w:cs="Arial"/>
        </w:rPr>
      </w:pPr>
    </w:p>
    <w:p w14:paraId="65C4217F" w14:textId="77777777" w:rsidR="0040400B" w:rsidRPr="009851EC" w:rsidRDefault="0040400B" w:rsidP="0040400B">
      <w:pPr>
        <w:rPr>
          <w:rFonts w:ascii="Arial" w:hAnsi="Arial" w:cs="Arial"/>
        </w:rPr>
      </w:pPr>
      <w:r w:rsidRPr="009851EC">
        <w:rPr>
          <w:rFonts w:ascii="Arial" w:hAnsi="Arial" w:cs="Arial"/>
        </w:rPr>
        <w:t xml:space="preserve"> </w:t>
      </w:r>
    </w:p>
    <w:p w14:paraId="3045FF7F" w14:textId="77777777" w:rsidR="0040400B" w:rsidRPr="009851EC" w:rsidRDefault="0040400B" w:rsidP="0040400B">
      <w:pPr>
        <w:jc w:val="center"/>
        <w:rPr>
          <w:rFonts w:ascii="Arial" w:hAnsi="Arial" w:cs="Arial"/>
        </w:rPr>
      </w:pPr>
      <w:r w:rsidRPr="009851EC">
        <w:rPr>
          <w:rFonts w:ascii="Arial" w:hAnsi="Arial" w:cs="Arial"/>
        </w:rPr>
        <w:t xml:space="preserve">O b r a z l o ž e </w:t>
      </w:r>
      <w:proofErr w:type="spellStart"/>
      <w:r w:rsidRPr="009851EC">
        <w:rPr>
          <w:rFonts w:ascii="Arial" w:hAnsi="Arial" w:cs="Arial"/>
        </w:rPr>
        <w:t>nj</w:t>
      </w:r>
      <w:proofErr w:type="spellEnd"/>
      <w:r w:rsidRPr="009851EC">
        <w:rPr>
          <w:rFonts w:ascii="Arial" w:hAnsi="Arial" w:cs="Arial"/>
        </w:rPr>
        <w:t xml:space="preserve"> e</w:t>
      </w:r>
    </w:p>
    <w:p w14:paraId="0867765E" w14:textId="77777777" w:rsidR="0040400B" w:rsidRPr="009851EC" w:rsidRDefault="0040400B" w:rsidP="0040400B">
      <w:pPr>
        <w:jc w:val="center"/>
        <w:rPr>
          <w:rFonts w:ascii="Arial" w:hAnsi="Arial" w:cs="Arial"/>
        </w:rPr>
      </w:pPr>
    </w:p>
    <w:p w14:paraId="0434B5B7" w14:textId="77777777" w:rsidR="0040400B" w:rsidRPr="009851EC" w:rsidRDefault="0040400B" w:rsidP="0040400B">
      <w:pPr>
        <w:jc w:val="both"/>
        <w:rPr>
          <w:rFonts w:ascii="Arial" w:hAnsi="Arial" w:cs="Arial"/>
        </w:rPr>
      </w:pPr>
    </w:p>
    <w:p w14:paraId="752BDE7B" w14:textId="0BC21EF5" w:rsidR="0040400B" w:rsidRDefault="0040400B" w:rsidP="0040400B">
      <w:pPr>
        <w:jc w:val="both"/>
        <w:rPr>
          <w:rFonts w:ascii="Arial" w:hAnsi="Arial" w:cs="Arial"/>
        </w:rPr>
      </w:pPr>
      <w:r>
        <w:rPr>
          <w:rFonts w:ascii="Arial" w:hAnsi="Arial" w:cs="Arial"/>
          <w:lang w:val="hr-HR"/>
        </w:rPr>
        <w:t>Pravni osnov za donošenje ove Odluke sadržan je u č</w:t>
      </w:r>
      <w:r w:rsidRPr="006D5D11">
        <w:rPr>
          <w:rFonts w:ascii="Arial" w:hAnsi="Arial" w:cs="Arial"/>
          <w:lang w:val="hr-HR"/>
        </w:rPr>
        <w:t>lan</w:t>
      </w:r>
      <w:r>
        <w:rPr>
          <w:rFonts w:ascii="Arial" w:hAnsi="Arial" w:cs="Arial"/>
          <w:lang w:val="hr-HR"/>
        </w:rPr>
        <w:t>u</w:t>
      </w:r>
      <w:r w:rsidRPr="006D5D11">
        <w:rPr>
          <w:rFonts w:ascii="Arial" w:hAnsi="Arial" w:cs="Arial"/>
          <w:lang w:val="hr-HR"/>
        </w:rPr>
        <w:t xml:space="preserve"> 35 Statuta Opštine Tivat </w:t>
      </w:r>
      <w:r>
        <w:rPr>
          <w:rFonts w:ascii="Arial" w:hAnsi="Arial" w:cs="Arial"/>
          <w:lang w:val="hr-HR"/>
        </w:rPr>
        <w:t xml:space="preserve">kojim </w:t>
      </w:r>
      <w:r w:rsidRPr="006D5D11">
        <w:rPr>
          <w:rFonts w:ascii="Arial" w:hAnsi="Arial" w:cs="Arial"/>
          <w:lang w:val="hr-HR"/>
        </w:rPr>
        <w:t>je propisano da Skupština donosi propise i druge opšte akte. Članom 1</w:t>
      </w:r>
      <w:r w:rsidR="004136B9">
        <w:rPr>
          <w:rFonts w:ascii="Arial" w:hAnsi="Arial" w:cs="Arial"/>
          <w:lang w:val="hr-HR"/>
        </w:rPr>
        <w:t>8</w:t>
      </w:r>
      <w:r w:rsidRPr="006D5D11">
        <w:rPr>
          <w:rFonts w:ascii="Arial" w:hAnsi="Arial" w:cs="Arial"/>
          <w:lang w:val="hr-HR"/>
        </w:rPr>
        <w:t xml:space="preserve"> Statuta</w:t>
      </w:r>
      <w:r w:rsidRPr="006D5D11">
        <w:rPr>
          <w:rFonts w:ascii="Arial" w:hAnsi="Arial" w:cs="Arial"/>
        </w:rPr>
        <w:t xml:space="preserve"> </w:t>
      </w:r>
      <w:proofErr w:type="spellStart"/>
      <w:r>
        <w:rPr>
          <w:rFonts w:ascii="Arial" w:hAnsi="Arial" w:cs="Arial"/>
        </w:rPr>
        <w:t>Društva</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ograničenom</w:t>
      </w:r>
      <w:proofErr w:type="spellEnd"/>
      <w:r>
        <w:rPr>
          <w:rFonts w:ascii="Arial" w:hAnsi="Arial" w:cs="Arial"/>
        </w:rPr>
        <w:t xml:space="preserve"> </w:t>
      </w:r>
      <w:proofErr w:type="spellStart"/>
      <w:r>
        <w:rPr>
          <w:rFonts w:ascii="Arial" w:hAnsi="Arial" w:cs="Arial"/>
        </w:rPr>
        <w:t>odgovornošću</w:t>
      </w:r>
      <w:proofErr w:type="spellEnd"/>
      <w:r>
        <w:rPr>
          <w:rFonts w:ascii="Arial" w:hAnsi="Arial" w:cs="Arial"/>
        </w:rPr>
        <w:t xml:space="preserve"> „</w:t>
      </w:r>
      <w:proofErr w:type="spellStart"/>
      <w:r w:rsidR="004136B9">
        <w:rPr>
          <w:rFonts w:ascii="Arial" w:hAnsi="Arial" w:cs="Arial"/>
        </w:rPr>
        <w:t>Vodovod</w:t>
      </w:r>
      <w:proofErr w:type="spellEnd"/>
      <w:r w:rsidR="004136B9">
        <w:rPr>
          <w:rFonts w:ascii="Arial" w:hAnsi="Arial" w:cs="Arial"/>
        </w:rPr>
        <w:t xml:space="preserve"> </w:t>
      </w:r>
      <w:r w:rsidR="00181CC0">
        <w:rPr>
          <w:rFonts w:ascii="Arial" w:hAnsi="Arial" w:cs="Arial"/>
        </w:rPr>
        <w:t>i</w:t>
      </w:r>
      <w:r w:rsidR="004136B9">
        <w:rPr>
          <w:rFonts w:ascii="Arial" w:hAnsi="Arial" w:cs="Arial"/>
        </w:rPr>
        <w:t xml:space="preserve"> </w:t>
      </w:r>
      <w:proofErr w:type="spellStart"/>
      <w:r w:rsidR="004136B9">
        <w:rPr>
          <w:rFonts w:ascii="Arial" w:hAnsi="Arial" w:cs="Arial"/>
        </w:rPr>
        <w:t>kanalizacija</w:t>
      </w:r>
      <w:proofErr w:type="spellEnd"/>
      <w:r>
        <w:rPr>
          <w:rFonts w:ascii="Arial" w:hAnsi="Arial" w:cs="Arial"/>
        </w:rPr>
        <w:t xml:space="preserve">“  Tivat </w:t>
      </w:r>
      <w:proofErr w:type="spellStart"/>
      <w:r>
        <w:rPr>
          <w:rFonts w:ascii="Arial" w:hAnsi="Arial" w:cs="Arial"/>
        </w:rPr>
        <w:t>propisanao</w:t>
      </w:r>
      <w:proofErr w:type="spellEnd"/>
      <w:r>
        <w:rPr>
          <w:rFonts w:ascii="Arial" w:hAnsi="Arial" w:cs="Arial"/>
        </w:rPr>
        <w:t xml:space="preserve"> je da </w:t>
      </w:r>
      <w:proofErr w:type="spellStart"/>
      <w:r>
        <w:rPr>
          <w:rFonts w:ascii="Arial" w:hAnsi="Arial" w:cs="Arial"/>
        </w:rPr>
        <w:t>Osnivač</w:t>
      </w:r>
      <w:proofErr w:type="spellEnd"/>
      <w:r>
        <w:rPr>
          <w:rFonts w:ascii="Arial" w:hAnsi="Arial" w:cs="Arial"/>
        </w:rPr>
        <w:t xml:space="preserve"> </w:t>
      </w:r>
      <w:proofErr w:type="spellStart"/>
      <w:r>
        <w:rPr>
          <w:rFonts w:ascii="Arial" w:hAnsi="Arial" w:cs="Arial"/>
        </w:rPr>
        <w:t>Društva</w:t>
      </w:r>
      <w:proofErr w:type="spellEnd"/>
      <w:r>
        <w:rPr>
          <w:rFonts w:ascii="Arial" w:hAnsi="Arial" w:cs="Arial"/>
        </w:rPr>
        <w:t xml:space="preserve"> </w:t>
      </w:r>
      <w:proofErr w:type="spellStart"/>
      <w:r>
        <w:rPr>
          <w:rFonts w:ascii="Arial" w:hAnsi="Arial" w:cs="Arial"/>
        </w:rPr>
        <w:t>imenuje</w:t>
      </w:r>
      <w:proofErr w:type="spellEnd"/>
      <w:r>
        <w:rPr>
          <w:rFonts w:ascii="Arial" w:hAnsi="Arial" w:cs="Arial"/>
        </w:rPr>
        <w:t xml:space="preserve"> i </w:t>
      </w:r>
      <w:proofErr w:type="spellStart"/>
      <w:r>
        <w:rPr>
          <w:rFonts w:ascii="Arial" w:hAnsi="Arial" w:cs="Arial"/>
        </w:rPr>
        <w:t>razrješava</w:t>
      </w:r>
      <w:proofErr w:type="spellEnd"/>
      <w:r>
        <w:rPr>
          <w:rFonts w:ascii="Arial" w:hAnsi="Arial" w:cs="Arial"/>
        </w:rPr>
        <w:t xml:space="preserve"> </w:t>
      </w:r>
      <w:proofErr w:type="spellStart"/>
      <w:r>
        <w:rPr>
          <w:rFonts w:ascii="Arial" w:hAnsi="Arial" w:cs="Arial"/>
        </w:rPr>
        <w:t>izvršnog</w:t>
      </w:r>
      <w:proofErr w:type="spellEnd"/>
      <w:r>
        <w:rPr>
          <w:rFonts w:ascii="Arial" w:hAnsi="Arial" w:cs="Arial"/>
        </w:rPr>
        <w:t xml:space="preserve"> </w:t>
      </w:r>
      <w:proofErr w:type="spellStart"/>
      <w:r>
        <w:rPr>
          <w:rFonts w:ascii="Arial" w:hAnsi="Arial" w:cs="Arial"/>
        </w:rPr>
        <w:t>direktora</w:t>
      </w:r>
      <w:proofErr w:type="spellEnd"/>
      <w:r>
        <w:rPr>
          <w:rFonts w:ascii="Arial" w:hAnsi="Arial" w:cs="Arial"/>
        </w:rPr>
        <w:t xml:space="preserve">, </w:t>
      </w:r>
      <w:proofErr w:type="spellStart"/>
      <w:r>
        <w:rPr>
          <w:rFonts w:ascii="Arial" w:hAnsi="Arial" w:cs="Arial"/>
        </w:rPr>
        <w:t>dok</w:t>
      </w:r>
      <w:proofErr w:type="spellEnd"/>
      <w:r>
        <w:rPr>
          <w:rFonts w:ascii="Arial" w:hAnsi="Arial" w:cs="Arial"/>
        </w:rPr>
        <w:t xml:space="preserve"> je u </w:t>
      </w:r>
      <w:proofErr w:type="spellStart"/>
      <w:r>
        <w:rPr>
          <w:rFonts w:ascii="Arial" w:hAnsi="Arial" w:cs="Arial"/>
        </w:rPr>
        <w:t>članu</w:t>
      </w:r>
      <w:proofErr w:type="spellEnd"/>
      <w:r>
        <w:rPr>
          <w:rFonts w:ascii="Arial" w:hAnsi="Arial" w:cs="Arial"/>
        </w:rPr>
        <w:t xml:space="preserve"> </w:t>
      </w:r>
      <w:r w:rsidR="004136B9">
        <w:rPr>
          <w:rFonts w:ascii="Arial" w:hAnsi="Arial" w:cs="Arial"/>
        </w:rPr>
        <w:t>33</w:t>
      </w:r>
      <w:r>
        <w:rPr>
          <w:rFonts w:ascii="Arial" w:hAnsi="Arial" w:cs="Arial"/>
        </w:rPr>
        <w:t xml:space="preserve"> </w:t>
      </w:r>
      <w:proofErr w:type="spellStart"/>
      <w:r>
        <w:rPr>
          <w:rFonts w:ascii="Arial" w:hAnsi="Arial" w:cs="Arial"/>
        </w:rPr>
        <w:t>propisano</w:t>
      </w:r>
      <w:proofErr w:type="spellEnd"/>
      <w:r>
        <w:rPr>
          <w:rFonts w:ascii="Arial" w:hAnsi="Arial" w:cs="Arial"/>
        </w:rPr>
        <w:t xml:space="preserve"> da </w:t>
      </w:r>
      <w:proofErr w:type="spellStart"/>
      <w:r>
        <w:rPr>
          <w:rFonts w:ascii="Arial" w:hAnsi="Arial" w:cs="Arial"/>
        </w:rPr>
        <w:t>Izvršn</w:t>
      </w:r>
      <w:r w:rsidR="004136B9">
        <w:rPr>
          <w:rFonts w:ascii="Arial" w:hAnsi="Arial" w:cs="Arial"/>
        </w:rPr>
        <w:t>od</w:t>
      </w:r>
      <w:proofErr w:type="spellEnd"/>
      <w:r>
        <w:rPr>
          <w:rFonts w:ascii="Arial" w:hAnsi="Arial" w:cs="Arial"/>
        </w:rPr>
        <w:t xml:space="preserve"> </w:t>
      </w:r>
      <w:proofErr w:type="spellStart"/>
      <w:r>
        <w:rPr>
          <w:rFonts w:ascii="Arial" w:hAnsi="Arial" w:cs="Arial"/>
        </w:rPr>
        <w:t>direktor</w:t>
      </w:r>
      <w:r w:rsidR="004136B9">
        <w:rPr>
          <w:rFonts w:ascii="Arial" w:hAnsi="Arial" w:cs="Arial"/>
        </w:rPr>
        <w:t>a</w:t>
      </w:r>
      <w:proofErr w:type="spellEnd"/>
      <w:r>
        <w:rPr>
          <w:rFonts w:ascii="Arial" w:hAnsi="Arial" w:cs="Arial"/>
        </w:rPr>
        <w:t xml:space="preserve"> </w:t>
      </w:r>
      <w:proofErr w:type="spellStart"/>
      <w:r>
        <w:rPr>
          <w:rFonts w:ascii="Arial" w:hAnsi="Arial" w:cs="Arial"/>
        </w:rPr>
        <w:t>imenuje</w:t>
      </w:r>
      <w:proofErr w:type="spellEnd"/>
      <w:r w:rsidR="004136B9">
        <w:rPr>
          <w:rFonts w:ascii="Arial" w:hAnsi="Arial" w:cs="Arial"/>
        </w:rPr>
        <w:t xml:space="preserve"> </w:t>
      </w:r>
      <w:proofErr w:type="spellStart"/>
      <w:r w:rsidR="004136B9">
        <w:rPr>
          <w:rFonts w:ascii="Arial" w:hAnsi="Arial" w:cs="Arial"/>
        </w:rPr>
        <w:t>Skupština</w:t>
      </w:r>
      <w:proofErr w:type="spellEnd"/>
      <w:r w:rsidR="004136B9">
        <w:rPr>
          <w:rFonts w:ascii="Arial" w:hAnsi="Arial" w:cs="Arial"/>
        </w:rPr>
        <w:t xml:space="preserve"> </w:t>
      </w:r>
      <w:proofErr w:type="spellStart"/>
      <w:r w:rsidR="004136B9">
        <w:rPr>
          <w:rFonts w:ascii="Arial" w:hAnsi="Arial" w:cs="Arial"/>
        </w:rPr>
        <w:t>opštine</w:t>
      </w:r>
      <w:proofErr w:type="spellEnd"/>
      <w:r w:rsidR="004136B9">
        <w:rPr>
          <w:rFonts w:ascii="Arial" w:hAnsi="Arial" w:cs="Arial"/>
        </w:rPr>
        <w:t xml:space="preserve"> </w:t>
      </w:r>
      <w:proofErr w:type="spellStart"/>
      <w:r w:rsidR="004136B9">
        <w:rPr>
          <w:rFonts w:ascii="Arial" w:hAnsi="Arial" w:cs="Arial"/>
        </w:rPr>
        <w:t>na</w:t>
      </w:r>
      <w:proofErr w:type="spellEnd"/>
      <w:r w:rsidR="004136B9">
        <w:rPr>
          <w:rFonts w:ascii="Arial" w:hAnsi="Arial" w:cs="Arial"/>
        </w:rPr>
        <w:t xml:space="preserve"> </w:t>
      </w:r>
      <w:proofErr w:type="spellStart"/>
      <w:r w:rsidR="004136B9">
        <w:rPr>
          <w:rFonts w:ascii="Arial" w:hAnsi="Arial" w:cs="Arial"/>
        </w:rPr>
        <w:t>predlog</w:t>
      </w:r>
      <w:proofErr w:type="spellEnd"/>
      <w:r w:rsidR="004136B9">
        <w:rPr>
          <w:rFonts w:ascii="Arial" w:hAnsi="Arial" w:cs="Arial"/>
        </w:rPr>
        <w:t xml:space="preserve"> </w:t>
      </w:r>
      <w:proofErr w:type="spellStart"/>
      <w:r w:rsidR="004136B9">
        <w:rPr>
          <w:rFonts w:ascii="Arial" w:hAnsi="Arial" w:cs="Arial"/>
        </w:rPr>
        <w:t>Predsjednika</w:t>
      </w:r>
      <w:proofErr w:type="spellEnd"/>
      <w:r w:rsidR="004136B9">
        <w:rPr>
          <w:rFonts w:ascii="Arial" w:hAnsi="Arial" w:cs="Arial"/>
        </w:rPr>
        <w:t xml:space="preserve"> </w:t>
      </w:r>
      <w:proofErr w:type="spellStart"/>
      <w:r w:rsidR="004136B9">
        <w:rPr>
          <w:rFonts w:ascii="Arial" w:hAnsi="Arial" w:cs="Arial"/>
        </w:rPr>
        <w:t>opštine</w:t>
      </w:r>
      <w:proofErr w:type="spellEnd"/>
      <w:r w:rsidR="004136B9">
        <w:rPr>
          <w:rFonts w:ascii="Arial" w:hAnsi="Arial" w:cs="Arial"/>
        </w:rPr>
        <w:t xml:space="preserve">, </w:t>
      </w:r>
      <w:proofErr w:type="spellStart"/>
      <w:r w:rsidR="004136B9">
        <w:rPr>
          <w:rFonts w:ascii="Arial" w:hAnsi="Arial" w:cs="Arial"/>
        </w:rPr>
        <w:t>nakon</w:t>
      </w:r>
      <w:proofErr w:type="spellEnd"/>
      <w:r w:rsidR="004136B9">
        <w:rPr>
          <w:rFonts w:ascii="Arial" w:hAnsi="Arial" w:cs="Arial"/>
        </w:rPr>
        <w:t xml:space="preserve"> </w:t>
      </w:r>
      <w:proofErr w:type="spellStart"/>
      <w:r w:rsidR="004136B9">
        <w:rPr>
          <w:rFonts w:ascii="Arial" w:hAnsi="Arial" w:cs="Arial"/>
        </w:rPr>
        <w:t>spr</w:t>
      </w:r>
      <w:r>
        <w:rPr>
          <w:rFonts w:ascii="Arial" w:hAnsi="Arial" w:cs="Arial"/>
        </w:rPr>
        <w:t>ovedeno</w:t>
      </w:r>
      <w:r w:rsidR="004136B9">
        <w:rPr>
          <w:rFonts w:ascii="Arial" w:hAnsi="Arial" w:cs="Arial"/>
        </w:rPr>
        <w:t>g</w:t>
      </w:r>
      <w:proofErr w:type="spellEnd"/>
      <w:r>
        <w:rPr>
          <w:rFonts w:ascii="Arial" w:hAnsi="Arial" w:cs="Arial"/>
        </w:rPr>
        <w:t xml:space="preserve"> </w:t>
      </w:r>
      <w:proofErr w:type="spellStart"/>
      <w:r>
        <w:rPr>
          <w:rFonts w:ascii="Arial" w:hAnsi="Arial" w:cs="Arial"/>
        </w:rPr>
        <w:t>postupku</w:t>
      </w:r>
      <w:proofErr w:type="spellEnd"/>
      <w:r>
        <w:rPr>
          <w:rFonts w:ascii="Arial" w:hAnsi="Arial" w:cs="Arial"/>
        </w:rPr>
        <w:t xml:space="preserve"> </w:t>
      </w:r>
      <w:proofErr w:type="spellStart"/>
      <w:r>
        <w:rPr>
          <w:rFonts w:ascii="Arial" w:hAnsi="Arial" w:cs="Arial"/>
        </w:rPr>
        <w:t>javnog</w:t>
      </w:r>
      <w:proofErr w:type="spellEnd"/>
      <w:r>
        <w:rPr>
          <w:rFonts w:ascii="Arial" w:hAnsi="Arial" w:cs="Arial"/>
        </w:rPr>
        <w:t xml:space="preserve"> </w:t>
      </w:r>
      <w:proofErr w:type="spellStart"/>
      <w:r>
        <w:rPr>
          <w:rFonts w:ascii="Arial" w:hAnsi="Arial" w:cs="Arial"/>
        </w:rPr>
        <w:t>oglašavanja</w:t>
      </w:r>
      <w:proofErr w:type="spellEnd"/>
      <w:r>
        <w:rPr>
          <w:rFonts w:ascii="Arial" w:hAnsi="Arial" w:cs="Arial"/>
        </w:rPr>
        <w:t xml:space="preserve">, koji u </w:t>
      </w:r>
      <w:proofErr w:type="spellStart"/>
      <w:r>
        <w:rPr>
          <w:rFonts w:ascii="Arial" w:hAnsi="Arial" w:cs="Arial"/>
        </w:rPr>
        <w:t>ime</w:t>
      </w:r>
      <w:proofErr w:type="spellEnd"/>
      <w:r>
        <w:rPr>
          <w:rFonts w:ascii="Arial" w:hAnsi="Arial" w:cs="Arial"/>
        </w:rPr>
        <w:t xml:space="preserve"> </w:t>
      </w:r>
      <w:proofErr w:type="spellStart"/>
      <w:r>
        <w:rPr>
          <w:rFonts w:ascii="Arial" w:hAnsi="Arial" w:cs="Arial"/>
        </w:rPr>
        <w:t>Osnivača</w:t>
      </w:r>
      <w:proofErr w:type="spellEnd"/>
      <w:r>
        <w:rPr>
          <w:rFonts w:ascii="Arial" w:hAnsi="Arial" w:cs="Arial"/>
        </w:rPr>
        <w:t xml:space="preserve"> </w:t>
      </w:r>
      <w:proofErr w:type="spellStart"/>
      <w:r>
        <w:rPr>
          <w:rFonts w:ascii="Arial" w:hAnsi="Arial" w:cs="Arial"/>
        </w:rPr>
        <w:t>sprovodi</w:t>
      </w:r>
      <w:proofErr w:type="spellEnd"/>
      <w:r>
        <w:rPr>
          <w:rFonts w:ascii="Arial" w:hAnsi="Arial" w:cs="Arial"/>
        </w:rPr>
        <w:t xml:space="preserve"> </w:t>
      </w:r>
      <w:proofErr w:type="spellStart"/>
      <w:r w:rsidR="004136B9">
        <w:rPr>
          <w:rFonts w:ascii="Arial" w:hAnsi="Arial" w:cs="Arial"/>
        </w:rPr>
        <w:t>nadležno</w:t>
      </w:r>
      <w:proofErr w:type="spellEnd"/>
      <w:r w:rsidR="004136B9">
        <w:rPr>
          <w:rFonts w:ascii="Arial" w:hAnsi="Arial" w:cs="Arial"/>
        </w:rPr>
        <w:t xml:space="preserve"> </w:t>
      </w:r>
      <w:proofErr w:type="spellStart"/>
      <w:r w:rsidR="004136B9">
        <w:rPr>
          <w:rFonts w:ascii="Arial" w:hAnsi="Arial" w:cs="Arial"/>
        </w:rPr>
        <w:t>radno</w:t>
      </w:r>
      <w:proofErr w:type="spellEnd"/>
      <w:r w:rsidR="004136B9">
        <w:rPr>
          <w:rFonts w:ascii="Arial" w:hAnsi="Arial" w:cs="Arial"/>
        </w:rPr>
        <w:t xml:space="preserve"> </w:t>
      </w:r>
      <w:proofErr w:type="spellStart"/>
      <w:r w:rsidR="004136B9">
        <w:rPr>
          <w:rFonts w:ascii="Arial" w:hAnsi="Arial" w:cs="Arial"/>
        </w:rPr>
        <w:t>tijelo</w:t>
      </w:r>
      <w:proofErr w:type="spellEnd"/>
      <w:r w:rsidR="004136B9">
        <w:rPr>
          <w:rFonts w:ascii="Arial" w:hAnsi="Arial" w:cs="Arial"/>
        </w:rPr>
        <w:t xml:space="preserve"> </w:t>
      </w:r>
      <w:proofErr w:type="spellStart"/>
      <w:r w:rsidR="004136B9">
        <w:rPr>
          <w:rFonts w:ascii="Arial" w:hAnsi="Arial" w:cs="Arial"/>
        </w:rPr>
        <w:t>Skupštine</w:t>
      </w:r>
      <w:proofErr w:type="spellEnd"/>
      <w:r w:rsidR="004136B9">
        <w:rPr>
          <w:rFonts w:ascii="Arial" w:hAnsi="Arial" w:cs="Arial"/>
        </w:rPr>
        <w:t xml:space="preserve"> </w:t>
      </w:r>
      <w:proofErr w:type="spellStart"/>
      <w:r w:rsidR="004136B9">
        <w:rPr>
          <w:rFonts w:ascii="Arial" w:hAnsi="Arial" w:cs="Arial"/>
        </w:rPr>
        <w:t>opštine</w:t>
      </w:r>
      <w:proofErr w:type="spellEnd"/>
      <w:r w:rsidR="004136B9">
        <w:rPr>
          <w:rFonts w:ascii="Arial" w:hAnsi="Arial" w:cs="Arial"/>
        </w:rPr>
        <w:t>.</w:t>
      </w:r>
    </w:p>
    <w:p w14:paraId="2F030CF2" w14:textId="77777777" w:rsidR="0040400B" w:rsidRPr="009851EC" w:rsidRDefault="0040400B" w:rsidP="0040400B">
      <w:pPr>
        <w:jc w:val="both"/>
        <w:rPr>
          <w:rFonts w:ascii="Arial" w:hAnsi="Arial" w:cs="Arial"/>
          <w:lang w:val="pl-PL"/>
        </w:rPr>
      </w:pPr>
      <w:r>
        <w:rPr>
          <w:rFonts w:ascii="Arial" w:hAnsi="Arial" w:cs="Arial"/>
          <w:lang w:val="pl-PL"/>
        </w:rPr>
        <w:t>Kako je dosadašnjem Izvršnom direktoru prestao mandat dana 20.06.2021.godine, a imajući u vidu činjenicu da se tek nakon isteka mandata izvršnom direktoru može pokrenuti postupak javnog oglašavanja za izbor odnosno imenovanje novog direktora, to je bilo neophodno imenovati vršioca dužnosti izvršnog direktora koji će rukovoditi Društvom do okončanja postupka.</w:t>
      </w:r>
    </w:p>
    <w:p w14:paraId="231467EC" w14:textId="77777777" w:rsidR="0040400B" w:rsidRPr="009851EC" w:rsidRDefault="0040400B" w:rsidP="0040400B">
      <w:pPr>
        <w:jc w:val="both"/>
        <w:rPr>
          <w:rFonts w:ascii="Arial" w:hAnsi="Arial" w:cs="Arial"/>
          <w:lang w:val="pl-PL"/>
        </w:rPr>
      </w:pPr>
      <w:r w:rsidRPr="009851EC">
        <w:rPr>
          <w:rFonts w:ascii="Arial" w:hAnsi="Arial" w:cs="Arial"/>
          <w:lang w:val="pl-PL"/>
        </w:rPr>
        <w:t xml:space="preserve">Shodno navedenom </w:t>
      </w:r>
      <w:r>
        <w:rPr>
          <w:rFonts w:ascii="Arial" w:hAnsi="Arial" w:cs="Arial"/>
          <w:lang w:val="pl-PL"/>
        </w:rPr>
        <w:t xml:space="preserve">pristupilo se izradi ove Odluke i </w:t>
      </w:r>
      <w:r w:rsidRPr="009851EC">
        <w:rPr>
          <w:rFonts w:ascii="Arial" w:hAnsi="Arial" w:cs="Arial"/>
          <w:lang w:val="pl-PL"/>
        </w:rPr>
        <w:t xml:space="preserve">predlaže se Skupštini </w:t>
      </w:r>
      <w:r>
        <w:rPr>
          <w:rFonts w:ascii="Arial" w:hAnsi="Arial" w:cs="Arial"/>
          <w:lang w:val="pl-PL"/>
        </w:rPr>
        <w:t xml:space="preserve">da je </w:t>
      </w:r>
      <w:r w:rsidRPr="009851EC">
        <w:rPr>
          <w:rFonts w:ascii="Arial" w:hAnsi="Arial" w:cs="Arial"/>
          <w:lang w:val="pl-PL"/>
        </w:rPr>
        <w:t>usvoji.</w:t>
      </w:r>
    </w:p>
    <w:p w14:paraId="60E39190" w14:textId="77777777" w:rsidR="0040400B" w:rsidRPr="009851EC" w:rsidRDefault="0040400B" w:rsidP="0040400B">
      <w:pPr>
        <w:jc w:val="center"/>
        <w:rPr>
          <w:rFonts w:ascii="Arial" w:hAnsi="Arial" w:cs="Arial"/>
        </w:rPr>
      </w:pPr>
    </w:p>
    <w:p w14:paraId="1554306F" w14:textId="77777777" w:rsidR="0040400B" w:rsidRPr="009851EC" w:rsidRDefault="0040400B" w:rsidP="0040400B">
      <w:pPr>
        <w:jc w:val="center"/>
        <w:rPr>
          <w:rFonts w:ascii="Arial" w:hAnsi="Arial" w:cs="Arial"/>
        </w:rPr>
      </w:pPr>
    </w:p>
    <w:p w14:paraId="59D2D41C" w14:textId="77777777" w:rsidR="0040400B" w:rsidRPr="009851EC" w:rsidRDefault="0040400B" w:rsidP="0040400B">
      <w:pPr>
        <w:jc w:val="center"/>
        <w:rPr>
          <w:rFonts w:ascii="Arial" w:hAnsi="Arial" w:cs="Arial"/>
        </w:rPr>
      </w:pPr>
    </w:p>
    <w:p w14:paraId="08202272" w14:textId="3BE6AE5B" w:rsidR="0040400B" w:rsidRPr="009851EC" w:rsidRDefault="002C2B16" w:rsidP="002C2B16">
      <w:pPr>
        <w:ind w:left="7080" w:firstLine="708"/>
        <w:rPr>
          <w:rFonts w:ascii="Arial" w:hAnsi="Arial" w:cs="Arial"/>
        </w:rPr>
      </w:pPr>
      <w:r>
        <w:rPr>
          <w:rFonts w:ascii="Arial" w:hAnsi="Arial" w:cs="Arial"/>
        </w:rPr>
        <w:t xml:space="preserve">     </w:t>
      </w:r>
      <w:proofErr w:type="spellStart"/>
      <w:r w:rsidR="0040400B" w:rsidRPr="009851EC">
        <w:rPr>
          <w:rFonts w:ascii="Arial" w:hAnsi="Arial" w:cs="Arial"/>
        </w:rPr>
        <w:t>Obrađivač</w:t>
      </w:r>
      <w:proofErr w:type="spellEnd"/>
      <w:r w:rsidR="0040400B" w:rsidRPr="009851EC">
        <w:rPr>
          <w:rFonts w:ascii="Arial" w:hAnsi="Arial" w:cs="Arial"/>
        </w:rPr>
        <w:t xml:space="preserve">                                                                                          </w:t>
      </w:r>
      <w:r w:rsidR="0040400B">
        <w:rPr>
          <w:rFonts w:ascii="Arial" w:hAnsi="Arial" w:cs="Arial"/>
        </w:rPr>
        <w:t xml:space="preserve">                </w:t>
      </w:r>
    </w:p>
    <w:p w14:paraId="5BBA1755" w14:textId="0C07B77F" w:rsidR="0040400B" w:rsidRPr="009851EC" w:rsidRDefault="002C2B16" w:rsidP="0040400B">
      <w:pPr>
        <w:rPr>
          <w:rFonts w:ascii="Arial" w:hAnsi="Arial" w:cs="Arial"/>
        </w:rPr>
      </w:pPr>
      <w:r>
        <w:rPr>
          <w:rFonts w:ascii="Arial" w:hAnsi="Arial" w:cs="Arial"/>
        </w:rPr>
        <w:t xml:space="preserve">                                                                                                               </w:t>
      </w:r>
      <w:proofErr w:type="spellStart"/>
      <w:r w:rsidR="0040400B">
        <w:rPr>
          <w:rFonts w:ascii="Arial" w:hAnsi="Arial" w:cs="Arial"/>
        </w:rPr>
        <w:t>Služba</w:t>
      </w:r>
      <w:proofErr w:type="spellEnd"/>
      <w:r w:rsidR="0040400B">
        <w:rPr>
          <w:rFonts w:ascii="Arial" w:hAnsi="Arial" w:cs="Arial"/>
        </w:rPr>
        <w:t xml:space="preserve"> </w:t>
      </w:r>
      <w:proofErr w:type="spellStart"/>
      <w:r w:rsidR="0040400B">
        <w:rPr>
          <w:rFonts w:ascii="Arial" w:hAnsi="Arial" w:cs="Arial"/>
        </w:rPr>
        <w:t>Skupštine</w:t>
      </w:r>
      <w:proofErr w:type="spellEnd"/>
      <w:r w:rsidR="0040400B" w:rsidRPr="009851EC">
        <w:rPr>
          <w:rFonts w:ascii="Arial" w:hAnsi="Arial" w:cs="Arial"/>
        </w:rPr>
        <w:t xml:space="preserve">                      </w:t>
      </w:r>
      <w:r w:rsidR="0040400B">
        <w:rPr>
          <w:rFonts w:ascii="Arial" w:hAnsi="Arial" w:cs="Arial"/>
        </w:rPr>
        <w:t xml:space="preserve">                                                         </w:t>
      </w:r>
    </w:p>
    <w:p w14:paraId="0D1DF58B" w14:textId="77777777" w:rsidR="0040400B" w:rsidRPr="009851EC" w:rsidRDefault="0040400B" w:rsidP="0040400B">
      <w:pPr>
        <w:rPr>
          <w:rFonts w:ascii="Arial" w:hAnsi="Arial" w:cs="Arial"/>
        </w:rPr>
      </w:pPr>
    </w:p>
    <w:p w14:paraId="51618AEB" w14:textId="77777777" w:rsidR="0040400B" w:rsidRPr="009851EC" w:rsidRDefault="0040400B" w:rsidP="0040400B">
      <w:pPr>
        <w:rPr>
          <w:rFonts w:ascii="Arial" w:hAnsi="Arial" w:cs="Arial"/>
        </w:rPr>
      </w:pPr>
    </w:p>
    <w:p w14:paraId="261B46C5" w14:textId="77777777" w:rsidR="0040400B" w:rsidRPr="009851EC" w:rsidRDefault="0040400B" w:rsidP="0040400B">
      <w:pPr>
        <w:jc w:val="center"/>
        <w:rPr>
          <w:rFonts w:ascii="Arial" w:hAnsi="Arial" w:cs="Arial"/>
        </w:rPr>
      </w:pPr>
    </w:p>
    <w:p w14:paraId="7F76AE88" w14:textId="77777777" w:rsidR="0040400B" w:rsidRPr="009851EC" w:rsidRDefault="0040400B" w:rsidP="0040400B">
      <w:pPr>
        <w:rPr>
          <w:rFonts w:ascii="Arial" w:hAnsi="Arial" w:cs="Arial"/>
        </w:rPr>
      </w:pPr>
    </w:p>
    <w:p w14:paraId="071295BD" w14:textId="77777777" w:rsidR="0040400B" w:rsidRPr="009851EC" w:rsidRDefault="0040400B" w:rsidP="0040400B">
      <w:pPr>
        <w:jc w:val="center"/>
        <w:rPr>
          <w:rFonts w:ascii="Arial" w:hAnsi="Arial" w:cs="Arial"/>
        </w:rPr>
      </w:pPr>
    </w:p>
    <w:p w14:paraId="6F0730B9" w14:textId="77777777" w:rsidR="0040400B" w:rsidRPr="009851EC" w:rsidRDefault="0040400B" w:rsidP="0040400B">
      <w:pPr>
        <w:jc w:val="center"/>
        <w:rPr>
          <w:rFonts w:ascii="Arial" w:hAnsi="Arial" w:cs="Arial"/>
        </w:rPr>
      </w:pPr>
    </w:p>
    <w:p w14:paraId="278E3670" w14:textId="77777777" w:rsidR="002020AF" w:rsidRDefault="002020AF"/>
    <w:sectPr w:rsidR="002020AF" w:rsidSect="00B66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0B"/>
    <w:rsid w:val="00181CC0"/>
    <w:rsid w:val="001C3794"/>
    <w:rsid w:val="001D643C"/>
    <w:rsid w:val="002020AF"/>
    <w:rsid w:val="002C2B16"/>
    <w:rsid w:val="0040400B"/>
    <w:rsid w:val="004136B9"/>
    <w:rsid w:val="0064667C"/>
    <w:rsid w:val="006C44FF"/>
    <w:rsid w:val="00BB4149"/>
    <w:rsid w:val="00C16828"/>
    <w:rsid w:val="00E657F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E0D6"/>
  <w15:chartTrackingRefBased/>
  <w15:docId w15:val="{A08B85BA-735A-4298-9237-65AE99BC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00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Arandjus</dc:creator>
  <cp:keywords/>
  <dc:description/>
  <cp:lastModifiedBy>Ivana Arandjus</cp:lastModifiedBy>
  <cp:revision>11</cp:revision>
  <dcterms:created xsi:type="dcterms:W3CDTF">2021-06-19T11:31:00Z</dcterms:created>
  <dcterms:modified xsi:type="dcterms:W3CDTF">2021-06-21T07:31:00Z</dcterms:modified>
</cp:coreProperties>
</file>