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7E4" w14:textId="77777777" w:rsidR="000A5807" w:rsidRDefault="000A5807" w:rsidP="000A5807">
      <w:pPr>
        <w:rPr>
          <w:lang w:val="hr-HR"/>
        </w:rPr>
      </w:pPr>
    </w:p>
    <w:p w14:paraId="78701A32" w14:textId="546AD73E" w:rsidR="000A5807" w:rsidRDefault="000A5807" w:rsidP="000A5807">
      <w:pPr>
        <w:jc w:val="both"/>
        <w:rPr>
          <w:rFonts w:cs="Arial"/>
          <w:color w:val="000000"/>
          <w:kern w:val="2"/>
          <w:lang w:val="sl-SI" w:eastAsia="ar-SA"/>
        </w:rPr>
      </w:pPr>
      <w:r>
        <w:rPr>
          <w:lang w:val="hr-HR"/>
        </w:rPr>
        <w:t xml:space="preserve">Na osnovu </w:t>
      </w:r>
      <w:r w:rsidR="007C432C">
        <w:rPr>
          <w:lang w:val="hr-HR"/>
        </w:rPr>
        <w:t xml:space="preserve">člana 35 Statuta opštine Tivat  („Sl.list CG“- opštinski propisi br. 24/18 i 09/20) i </w:t>
      </w:r>
      <w:r>
        <w:rPr>
          <w:lang w:val="hr-HR"/>
        </w:rPr>
        <w:t>člana 7  Statuta DOO „Brand New Tivat“</w:t>
      </w:r>
      <w:r w:rsidR="007C432C">
        <w:rPr>
          <w:lang w:val="hr-HR"/>
        </w:rPr>
        <w:t xml:space="preserve"> („Sl.list CG“-opštinski propisi br. 02/14) </w:t>
      </w:r>
      <w:r>
        <w:rPr>
          <w:lang w:val="hr-HR"/>
        </w:rPr>
        <w:t xml:space="preserve"> Skupština opštine Tivat na sjednici održanoj dana </w:t>
      </w:r>
      <w:r w:rsidR="00B9539B">
        <w:rPr>
          <w:lang w:val="hr-HR"/>
        </w:rPr>
        <w:t>30.06.</w:t>
      </w:r>
      <w:r>
        <w:rPr>
          <w:lang w:val="hr-HR"/>
        </w:rPr>
        <w:t>2021. godine, donijela je</w:t>
      </w:r>
    </w:p>
    <w:p w14:paraId="7FA9DE3B" w14:textId="77777777" w:rsidR="000A5807" w:rsidRDefault="000A5807" w:rsidP="000A5807">
      <w:pPr>
        <w:rPr>
          <w:lang w:val="hr-HR"/>
        </w:rPr>
      </w:pPr>
    </w:p>
    <w:p w14:paraId="32BF7731" w14:textId="77777777" w:rsidR="000A5807" w:rsidRDefault="000A5807" w:rsidP="000A5807">
      <w:pPr>
        <w:rPr>
          <w:lang w:val="hr-HR"/>
        </w:rPr>
      </w:pPr>
    </w:p>
    <w:p w14:paraId="764C7315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O D L U K U</w:t>
      </w:r>
    </w:p>
    <w:p w14:paraId="6DE7D620" w14:textId="77777777" w:rsidR="000A5807" w:rsidRDefault="000A5807" w:rsidP="000A5807">
      <w:pPr>
        <w:jc w:val="center"/>
        <w:rPr>
          <w:lang w:val="hr-HR"/>
        </w:rPr>
      </w:pPr>
    </w:p>
    <w:p w14:paraId="720E803C" w14:textId="7C6BCF40" w:rsidR="000A5807" w:rsidRDefault="00C16DB1" w:rsidP="000A5807">
      <w:pPr>
        <w:jc w:val="center"/>
        <w:rPr>
          <w:sz w:val="32"/>
          <w:lang w:val="hr-HR"/>
        </w:rPr>
      </w:pPr>
      <w:r>
        <w:rPr>
          <w:lang w:val="hr-HR"/>
        </w:rPr>
        <w:t>o</w:t>
      </w:r>
      <w:r w:rsidR="000A5807">
        <w:rPr>
          <w:lang w:val="hr-HR"/>
        </w:rPr>
        <w:t xml:space="preserve">  imenovanju jednog člana Odbora direktora Društva sa ograničenom odgovornošću  „Brand New Tivat“</w:t>
      </w:r>
    </w:p>
    <w:p w14:paraId="315A6C51" w14:textId="77777777" w:rsidR="000A5807" w:rsidRDefault="000A5807" w:rsidP="000A5807">
      <w:pPr>
        <w:jc w:val="center"/>
        <w:rPr>
          <w:sz w:val="32"/>
          <w:lang w:val="hr-HR"/>
        </w:rPr>
      </w:pPr>
    </w:p>
    <w:p w14:paraId="74FA3644" w14:textId="77777777" w:rsidR="000A5807" w:rsidRDefault="000A5807" w:rsidP="000A5807">
      <w:pPr>
        <w:rPr>
          <w:lang w:val="hr-HR"/>
        </w:rPr>
      </w:pPr>
    </w:p>
    <w:p w14:paraId="3E00BC8C" w14:textId="77777777" w:rsidR="000A5807" w:rsidRPr="007E7C01" w:rsidRDefault="000A5807" w:rsidP="000A5807">
      <w:pPr>
        <w:jc w:val="center"/>
        <w:rPr>
          <w:iCs/>
          <w:lang w:val="hr-HR"/>
        </w:rPr>
      </w:pPr>
      <w:r w:rsidRPr="007E7C01">
        <w:rPr>
          <w:iCs/>
          <w:lang w:val="hr-HR"/>
        </w:rPr>
        <w:t>Član 1</w:t>
      </w:r>
    </w:p>
    <w:p w14:paraId="3D4E2BCA" w14:textId="77777777" w:rsidR="000A5807" w:rsidRDefault="000A5807" w:rsidP="000A5807">
      <w:pPr>
        <w:rPr>
          <w:lang w:val="hr-HR"/>
        </w:rPr>
      </w:pPr>
    </w:p>
    <w:p w14:paraId="7AF2B18E" w14:textId="2F6F49F7" w:rsidR="000A5807" w:rsidRDefault="000A5807" w:rsidP="00462CFB">
      <w:pPr>
        <w:jc w:val="both"/>
        <w:rPr>
          <w:lang w:val="hr-HR"/>
        </w:rPr>
      </w:pPr>
      <w:r>
        <w:rPr>
          <w:lang w:val="hr-HR"/>
        </w:rPr>
        <w:t xml:space="preserve">Imenuje se </w:t>
      </w:r>
      <w:r w:rsidR="004D7696">
        <w:rPr>
          <w:lang w:val="hr-HR"/>
        </w:rPr>
        <w:t>Niko</w:t>
      </w:r>
      <w:r w:rsidR="00C42544">
        <w:rPr>
          <w:lang w:val="hr-HR"/>
        </w:rPr>
        <w:t>la</w:t>
      </w:r>
      <w:r w:rsidR="004D7696">
        <w:rPr>
          <w:lang w:val="hr-HR"/>
        </w:rPr>
        <w:t xml:space="preserve"> Klakor</w:t>
      </w:r>
      <w:r>
        <w:rPr>
          <w:lang w:val="hr-HR"/>
        </w:rPr>
        <w:t xml:space="preserve"> za člana Odbora direktora Društva sa ograničenom odgovorošću „Brand New Tivat“.</w:t>
      </w:r>
    </w:p>
    <w:p w14:paraId="4B92983C" w14:textId="77777777" w:rsidR="000A5807" w:rsidRDefault="000A5807" w:rsidP="00462CFB">
      <w:pPr>
        <w:jc w:val="both"/>
        <w:rPr>
          <w:lang w:val="hr-HR"/>
        </w:rPr>
      </w:pPr>
    </w:p>
    <w:p w14:paraId="51E7152E" w14:textId="77777777" w:rsidR="000A5807" w:rsidRDefault="000A5807" w:rsidP="000A5807">
      <w:pPr>
        <w:rPr>
          <w:lang w:val="hr-HR"/>
        </w:rPr>
      </w:pPr>
    </w:p>
    <w:p w14:paraId="29246851" w14:textId="21D03F5D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Član 2</w:t>
      </w:r>
    </w:p>
    <w:p w14:paraId="4D1BA475" w14:textId="77777777" w:rsidR="00B9539B" w:rsidRDefault="00B9539B" w:rsidP="000A5807">
      <w:pPr>
        <w:jc w:val="center"/>
        <w:rPr>
          <w:lang w:val="hr-HR"/>
        </w:rPr>
      </w:pPr>
    </w:p>
    <w:p w14:paraId="6F5010C9" w14:textId="7E0903FB" w:rsidR="000A5807" w:rsidRDefault="00261F00" w:rsidP="000A5807">
      <w:pPr>
        <w:rPr>
          <w:lang w:val="hr-HR"/>
        </w:rPr>
      </w:pPr>
      <w:r>
        <w:rPr>
          <w:lang w:val="hr-HR"/>
        </w:rPr>
        <w:t>Č</w:t>
      </w:r>
      <w:r w:rsidR="000A5807">
        <w:rPr>
          <w:lang w:val="hr-HR"/>
        </w:rPr>
        <w:t xml:space="preserve">lan Odbora </w:t>
      </w:r>
      <w:r>
        <w:rPr>
          <w:lang w:val="hr-HR"/>
        </w:rPr>
        <w:t xml:space="preserve">direktora imenuje se na period od </w:t>
      </w:r>
      <w:r w:rsidR="000A5807">
        <w:rPr>
          <w:lang w:val="hr-HR"/>
        </w:rPr>
        <w:t>četiri godine.</w:t>
      </w:r>
    </w:p>
    <w:p w14:paraId="6DA0E93A" w14:textId="77777777" w:rsidR="000A5807" w:rsidRDefault="000A5807" w:rsidP="000A5807">
      <w:pPr>
        <w:rPr>
          <w:lang w:val="hr-HR"/>
        </w:rPr>
      </w:pPr>
    </w:p>
    <w:p w14:paraId="512039CD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Član 3</w:t>
      </w:r>
    </w:p>
    <w:p w14:paraId="5C563E52" w14:textId="77777777" w:rsidR="000A5807" w:rsidRDefault="000A5807" w:rsidP="000A5807">
      <w:pPr>
        <w:rPr>
          <w:lang w:val="hr-HR"/>
        </w:rPr>
      </w:pPr>
    </w:p>
    <w:p w14:paraId="73A1A940" w14:textId="01ADE170" w:rsidR="000A5807" w:rsidRDefault="000A5807" w:rsidP="00374520">
      <w:pPr>
        <w:jc w:val="both"/>
        <w:rPr>
          <w:lang w:val="hr-HR"/>
        </w:rPr>
      </w:pPr>
      <w:r>
        <w:rPr>
          <w:lang w:val="hr-HR"/>
        </w:rPr>
        <w:t>Ova Odluka stupa na snagu os</w:t>
      </w:r>
      <w:r w:rsidR="007E7C01">
        <w:rPr>
          <w:lang w:val="hr-HR"/>
        </w:rPr>
        <w:t>mog</w:t>
      </w:r>
      <w:r>
        <w:rPr>
          <w:lang w:val="hr-HR"/>
        </w:rPr>
        <w:t xml:space="preserve"> dana od dana objavljivanja u «Sl.listu CG – opštinski propisi».</w:t>
      </w:r>
    </w:p>
    <w:p w14:paraId="1BE6F7CF" w14:textId="77777777" w:rsidR="000A5807" w:rsidRDefault="000A5807" w:rsidP="000A5807">
      <w:pPr>
        <w:rPr>
          <w:lang w:val="hr-HR"/>
        </w:rPr>
      </w:pPr>
    </w:p>
    <w:p w14:paraId="06BD87E9" w14:textId="77777777" w:rsidR="000A5807" w:rsidRDefault="000A5807" w:rsidP="000A5807">
      <w:pPr>
        <w:rPr>
          <w:lang w:val="hr-HR"/>
        </w:rPr>
      </w:pPr>
    </w:p>
    <w:p w14:paraId="7C51C72E" w14:textId="522D5445" w:rsidR="000A5807" w:rsidRDefault="000A5807" w:rsidP="000A5807">
      <w:pPr>
        <w:rPr>
          <w:lang w:val="hr-HR"/>
        </w:rPr>
      </w:pPr>
      <w:r>
        <w:rPr>
          <w:lang w:val="hr-HR"/>
        </w:rPr>
        <w:t xml:space="preserve">Broj: </w:t>
      </w:r>
      <w:r w:rsidR="00B9539B">
        <w:rPr>
          <w:lang w:val="hr-HR"/>
        </w:rPr>
        <w:t xml:space="preserve"> 03-040/21-192</w:t>
      </w:r>
    </w:p>
    <w:p w14:paraId="68533CB9" w14:textId="51F6ED99" w:rsidR="000A5807" w:rsidRDefault="000A5807" w:rsidP="000A5807">
      <w:pPr>
        <w:rPr>
          <w:lang w:val="hr-HR"/>
        </w:rPr>
      </w:pPr>
      <w:r>
        <w:rPr>
          <w:lang w:val="hr-HR"/>
        </w:rPr>
        <w:t xml:space="preserve">Tivat, </w:t>
      </w:r>
      <w:r w:rsidR="00B9539B">
        <w:rPr>
          <w:lang w:val="hr-HR"/>
        </w:rPr>
        <w:t>30.06.2021.godine</w:t>
      </w:r>
    </w:p>
    <w:p w14:paraId="5C4D7FB7" w14:textId="3880F5E5" w:rsidR="000A5807" w:rsidRDefault="000A5807" w:rsidP="000A5807">
      <w:pPr>
        <w:jc w:val="center"/>
        <w:rPr>
          <w:lang w:val="hr-HR"/>
        </w:rPr>
      </w:pPr>
    </w:p>
    <w:p w14:paraId="4666206B" w14:textId="56F6749F" w:rsidR="00B9539B" w:rsidRDefault="00B9539B" w:rsidP="000A5807">
      <w:pPr>
        <w:jc w:val="center"/>
        <w:rPr>
          <w:lang w:val="hr-HR"/>
        </w:rPr>
      </w:pPr>
    </w:p>
    <w:p w14:paraId="47E4EA1A" w14:textId="77777777" w:rsidR="00B9539B" w:rsidRDefault="00B9539B" w:rsidP="000A5807">
      <w:pPr>
        <w:jc w:val="center"/>
        <w:rPr>
          <w:lang w:val="hr-HR"/>
        </w:rPr>
      </w:pPr>
    </w:p>
    <w:p w14:paraId="7F70B181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SKUPŠTINA OPŠTINE TIVAT</w:t>
      </w:r>
    </w:p>
    <w:p w14:paraId="242968A6" w14:textId="77777777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>Predsjednik Skupštine</w:t>
      </w:r>
    </w:p>
    <w:p w14:paraId="63A0619F" w14:textId="3D3FEAC4" w:rsidR="000A5807" w:rsidRDefault="000A5807" w:rsidP="000A5807">
      <w:pPr>
        <w:jc w:val="center"/>
        <w:rPr>
          <w:lang w:val="hr-HR"/>
        </w:rPr>
      </w:pPr>
      <w:r>
        <w:rPr>
          <w:lang w:val="hr-HR"/>
        </w:rPr>
        <w:t xml:space="preserve"> dr Andrija Petković</w:t>
      </w:r>
    </w:p>
    <w:p w14:paraId="1ACE0F3E" w14:textId="77777777" w:rsidR="000A5807" w:rsidRDefault="000A5807" w:rsidP="000A5807">
      <w:pPr>
        <w:jc w:val="center"/>
        <w:rPr>
          <w:lang w:val="hr-HR"/>
        </w:rPr>
      </w:pPr>
    </w:p>
    <w:p w14:paraId="522A8FCA" w14:textId="0905F854" w:rsidR="00707062" w:rsidRPr="00D51EA0" w:rsidRDefault="000A5807" w:rsidP="00B428A7">
      <w:pPr>
        <w:ind w:left="7080" w:firstLine="708"/>
        <w:rPr>
          <w:lang w:val="pl-PL"/>
        </w:rPr>
      </w:pPr>
      <w:r>
        <w:rPr>
          <w:lang w:val="pl-PL"/>
        </w:rPr>
        <w:t xml:space="preserve">                                                                            </w:t>
      </w:r>
      <w:r w:rsidR="00B428A7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</w:p>
    <w:sectPr w:rsidR="00707062" w:rsidRPr="00D5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07"/>
    <w:rsid w:val="000A5807"/>
    <w:rsid w:val="001A03FB"/>
    <w:rsid w:val="00261F00"/>
    <w:rsid w:val="002874DF"/>
    <w:rsid w:val="00374520"/>
    <w:rsid w:val="00462CFB"/>
    <w:rsid w:val="004D7696"/>
    <w:rsid w:val="006E0A44"/>
    <w:rsid w:val="00707062"/>
    <w:rsid w:val="007C432C"/>
    <w:rsid w:val="007E7C01"/>
    <w:rsid w:val="008B33A3"/>
    <w:rsid w:val="00B20A90"/>
    <w:rsid w:val="00B428A7"/>
    <w:rsid w:val="00B9539B"/>
    <w:rsid w:val="00C16DB1"/>
    <w:rsid w:val="00C42544"/>
    <w:rsid w:val="00D51EA0"/>
    <w:rsid w:val="00EE7EDB"/>
    <w:rsid w:val="00F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8D3B"/>
  <w15:chartTrackingRefBased/>
  <w15:docId w15:val="{3088D017-7F1C-4348-9FE1-4DFB0B03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19</cp:revision>
  <dcterms:created xsi:type="dcterms:W3CDTF">2021-06-16T11:27:00Z</dcterms:created>
  <dcterms:modified xsi:type="dcterms:W3CDTF">2021-07-02T11:46:00Z</dcterms:modified>
</cp:coreProperties>
</file>