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6277" w14:textId="67EDB9C1" w:rsidR="005E39AC" w:rsidRDefault="005E39AC" w:rsidP="00A5037B">
      <w:pPr>
        <w:jc w:val="both"/>
        <w:rPr>
          <w:rFonts w:ascii="Arial" w:hAnsi="Arial" w:cs="Arial"/>
          <w:sz w:val="24"/>
          <w:szCs w:val="24"/>
        </w:rPr>
      </w:pPr>
    </w:p>
    <w:p w14:paraId="7E1CEA9D" w14:textId="45032CA6" w:rsidR="00400BE2" w:rsidRDefault="00400BE2" w:rsidP="00400BE2">
      <w:p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A7538">
        <w:rPr>
          <w:rFonts w:ascii="Arial" w:hAnsi="Arial" w:cs="Arial"/>
          <w:sz w:val="24"/>
          <w:szCs w:val="24"/>
        </w:rPr>
        <w:t>osnovu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člana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35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Tivat ("Sl. list CG - </w:t>
      </w:r>
      <w:proofErr w:type="spellStart"/>
      <w:r w:rsidRPr="00EA7538">
        <w:rPr>
          <w:rFonts w:ascii="Arial" w:hAnsi="Arial" w:cs="Arial"/>
          <w:sz w:val="24"/>
          <w:szCs w:val="24"/>
        </w:rPr>
        <w:t>opštinski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propisi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“, br. 24/18 i 09/20),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9370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Savjetu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samouprave</w:t>
      </w:r>
      <w:proofErr w:type="spellEnd"/>
      <w:r>
        <w:rPr>
          <w:rFonts w:ascii="Arial" w:hAnsi="Arial" w:cs="Arial"/>
          <w:sz w:val="24"/>
          <w:szCs w:val="24"/>
        </w:rPr>
        <w:t xml:space="preserve"> (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RCG-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 , br. 02/06) </w:t>
      </w:r>
      <w:proofErr w:type="spellStart"/>
      <w:r w:rsidRPr="00EA7538">
        <w:rPr>
          <w:rFonts w:ascii="Arial" w:hAnsi="Arial" w:cs="Arial"/>
          <w:sz w:val="24"/>
          <w:szCs w:val="24"/>
        </w:rPr>
        <w:t>Skupština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EA7538">
        <w:rPr>
          <w:rFonts w:ascii="Arial" w:hAnsi="Arial" w:cs="Arial"/>
          <w:sz w:val="24"/>
          <w:szCs w:val="24"/>
        </w:rPr>
        <w:t>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sjednici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održanoj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dana </w:t>
      </w:r>
      <w:r w:rsidR="00C21436">
        <w:rPr>
          <w:rFonts w:ascii="Arial" w:hAnsi="Arial" w:cs="Arial"/>
          <w:sz w:val="24"/>
          <w:szCs w:val="24"/>
        </w:rPr>
        <w:t>30.06.</w:t>
      </w:r>
      <w:r w:rsidRPr="00EA7538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Pr="00EA7538">
        <w:rPr>
          <w:rFonts w:ascii="Arial" w:hAnsi="Arial" w:cs="Arial"/>
          <w:sz w:val="24"/>
          <w:szCs w:val="24"/>
        </w:rPr>
        <w:t>godine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donosi</w:t>
      </w:r>
      <w:proofErr w:type="spellEnd"/>
    </w:p>
    <w:p w14:paraId="410F45DE" w14:textId="77777777" w:rsidR="00AE78B2" w:rsidRPr="00EA7538" w:rsidRDefault="00AE78B2" w:rsidP="00400BE2">
      <w:pPr>
        <w:jc w:val="both"/>
        <w:rPr>
          <w:rFonts w:ascii="Arial" w:hAnsi="Arial" w:cs="Arial"/>
          <w:sz w:val="24"/>
          <w:szCs w:val="24"/>
        </w:rPr>
      </w:pPr>
    </w:p>
    <w:p w14:paraId="366184AB" w14:textId="77777777" w:rsidR="00400BE2" w:rsidRPr="00EA7538" w:rsidRDefault="00400BE2" w:rsidP="00400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B62DF" w14:textId="2B2E29F8" w:rsidR="00400BE2" w:rsidRDefault="00400BE2" w:rsidP="00400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538">
        <w:rPr>
          <w:rFonts w:ascii="Arial" w:hAnsi="Arial" w:cs="Arial"/>
          <w:b/>
          <w:sz w:val="24"/>
          <w:szCs w:val="24"/>
        </w:rPr>
        <w:t xml:space="preserve">ODLUKU O </w:t>
      </w:r>
      <w:r w:rsidR="00A5037B">
        <w:rPr>
          <w:rFonts w:ascii="Arial" w:hAnsi="Arial" w:cs="Arial"/>
          <w:b/>
          <w:sz w:val="24"/>
          <w:szCs w:val="24"/>
        </w:rPr>
        <w:t>PREST</w:t>
      </w:r>
      <w:r w:rsidR="00AE78B2">
        <w:rPr>
          <w:rFonts w:ascii="Arial" w:hAnsi="Arial" w:cs="Arial"/>
          <w:b/>
          <w:sz w:val="24"/>
          <w:szCs w:val="24"/>
        </w:rPr>
        <w:t>A</w:t>
      </w:r>
      <w:r w:rsidR="00A5037B">
        <w:rPr>
          <w:rFonts w:ascii="Arial" w:hAnsi="Arial" w:cs="Arial"/>
          <w:b/>
          <w:sz w:val="24"/>
          <w:szCs w:val="24"/>
        </w:rPr>
        <w:t>NKU FUNKCIJE PREDSJEDNIKU I ČLANOVIMA</w:t>
      </w:r>
      <w:r>
        <w:rPr>
          <w:rFonts w:ascii="Arial" w:hAnsi="Arial" w:cs="Arial"/>
          <w:b/>
          <w:sz w:val="24"/>
          <w:szCs w:val="24"/>
        </w:rPr>
        <w:t xml:space="preserve"> SAVJETA ZA RAZVOJ I ZAŠTITU LOKALNE SAMOUPRAVE</w:t>
      </w:r>
    </w:p>
    <w:p w14:paraId="250CDA53" w14:textId="77777777" w:rsidR="00AE78B2" w:rsidRPr="00EA7538" w:rsidRDefault="00AE78B2" w:rsidP="00400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7CDB2E" w14:textId="77777777" w:rsidR="00400BE2" w:rsidRPr="00EA7538" w:rsidRDefault="00400BE2" w:rsidP="00400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F14935" w14:textId="77777777" w:rsidR="00400BE2" w:rsidRPr="00EA7538" w:rsidRDefault="00400BE2" w:rsidP="00400BE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753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A7538">
        <w:rPr>
          <w:rFonts w:ascii="Arial" w:hAnsi="Arial" w:cs="Arial"/>
          <w:b/>
          <w:sz w:val="24"/>
          <w:szCs w:val="24"/>
        </w:rPr>
        <w:t xml:space="preserve"> 1</w:t>
      </w:r>
    </w:p>
    <w:p w14:paraId="34923365" w14:textId="77B56B04" w:rsidR="00400BE2" w:rsidRPr="00EA7538" w:rsidRDefault="00B27456" w:rsidP="00400BE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0C3DF8">
        <w:rPr>
          <w:rFonts w:ascii="Arial" w:hAnsi="Arial" w:cs="Arial"/>
          <w:sz w:val="24"/>
          <w:szCs w:val="24"/>
        </w:rPr>
        <w:t>redsjedniku</w:t>
      </w:r>
      <w:proofErr w:type="spellEnd"/>
      <w:r w:rsidR="000C3D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C3DF8">
        <w:rPr>
          <w:rFonts w:ascii="Arial" w:hAnsi="Arial" w:cs="Arial"/>
          <w:sz w:val="24"/>
          <w:szCs w:val="24"/>
        </w:rPr>
        <w:t>članovima</w:t>
      </w:r>
      <w:proofErr w:type="spellEnd"/>
      <w:r w:rsidR="000C3D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DF8">
        <w:rPr>
          <w:rFonts w:ascii="Arial" w:hAnsi="Arial" w:cs="Arial"/>
          <w:sz w:val="24"/>
          <w:szCs w:val="24"/>
        </w:rPr>
        <w:t>S</w:t>
      </w:r>
      <w:r w:rsidR="00400BE2">
        <w:rPr>
          <w:rFonts w:ascii="Arial" w:hAnsi="Arial" w:cs="Arial"/>
          <w:sz w:val="24"/>
          <w:szCs w:val="24"/>
        </w:rPr>
        <w:t>avjet</w:t>
      </w:r>
      <w:r w:rsidR="000C3DF8">
        <w:rPr>
          <w:rFonts w:ascii="Arial" w:hAnsi="Arial" w:cs="Arial"/>
          <w:sz w:val="24"/>
          <w:szCs w:val="24"/>
        </w:rPr>
        <w:t>a</w:t>
      </w:r>
      <w:proofErr w:type="spellEnd"/>
      <w:r w:rsidR="00400B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00BE2">
        <w:rPr>
          <w:rFonts w:ascii="Arial" w:hAnsi="Arial" w:cs="Arial"/>
          <w:sz w:val="24"/>
          <w:szCs w:val="24"/>
        </w:rPr>
        <w:t>razvoj</w:t>
      </w:r>
      <w:proofErr w:type="spellEnd"/>
      <w:r w:rsidR="00400BE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00BE2">
        <w:rPr>
          <w:rFonts w:ascii="Arial" w:hAnsi="Arial" w:cs="Arial"/>
          <w:sz w:val="24"/>
          <w:szCs w:val="24"/>
        </w:rPr>
        <w:t>zaštitu</w:t>
      </w:r>
      <w:proofErr w:type="spellEnd"/>
      <w:r w:rsidR="00400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0BE2">
        <w:rPr>
          <w:rFonts w:ascii="Arial" w:hAnsi="Arial" w:cs="Arial"/>
          <w:sz w:val="24"/>
          <w:szCs w:val="24"/>
        </w:rPr>
        <w:t>lokalne</w:t>
      </w:r>
      <w:proofErr w:type="spellEnd"/>
      <w:r w:rsidR="00400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0BE2">
        <w:rPr>
          <w:rFonts w:ascii="Arial" w:hAnsi="Arial" w:cs="Arial"/>
          <w:sz w:val="24"/>
          <w:szCs w:val="24"/>
        </w:rPr>
        <w:t>samouprave</w:t>
      </w:r>
      <w:proofErr w:type="spellEnd"/>
      <w:r w:rsidR="00AE78B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8B2">
        <w:rPr>
          <w:rFonts w:ascii="Arial" w:hAnsi="Arial" w:cs="Arial"/>
          <w:sz w:val="24"/>
          <w:szCs w:val="24"/>
        </w:rPr>
        <w:t>na</w:t>
      </w:r>
      <w:proofErr w:type="spellEnd"/>
      <w:r w:rsidR="00AE7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8B2">
        <w:rPr>
          <w:rFonts w:ascii="Arial" w:hAnsi="Arial" w:cs="Arial"/>
          <w:sz w:val="24"/>
          <w:szCs w:val="24"/>
        </w:rPr>
        <w:t>lični</w:t>
      </w:r>
      <w:proofErr w:type="spellEnd"/>
      <w:r w:rsidR="00AE7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8B2"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7CA8BEC" w14:textId="05172578" w:rsidR="00400BE2" w:rsidRPr="00EA7538" w:rsidRDefault="00400BE2" w:rsidP="00400B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Radoš</w:t>
      </w:r>
      <w:r w:rsidR="000C3DF8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Gospić</w:t>
      </w:r>
      <w:proofErr w:type="spellEnd"/>
      <w:r w:rsidR="009C26CC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9C26CC">
        <w:rPr>
          <w:rFonts w:ascii="Arial" w:hAnsi="Arial" w:cs="Arial"/>
          <w:sz w:val="24"/>
          <w:szCs w:val="24"/>
        </w:rPr>
        <w:t>predsjedniku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0378E68" w14:textId="1184DCE1" w:rsidR="00400BE2" w:rsidRPr="00EA7538" w:rsidRDefault="00400BE2" w:rsidP="00400B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Gvozden</w:t>
      </w:r>
      <w:r w:rsidR="000C3DF8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Balšić</w:t>
      </w:r>
      <w:r w:rsidR="000C3DF8">
        <w:rPr>
          <w:rFonts w:ascii="Arial" w:hAnsi="Arial" w:cs="Arial"/>
          <w:sz w:val="24"/>
          <w:szCs w:val="24"/>
        </w:rPr>
        <w:t>u</w:t>
      </w:r>
      <w:proofErr w:type="spellEnd"/>
      <w:r w:rsidR="009C26C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C26CC">
        <w:rPr>
          <w:rFonts w:ascii="Arial" w:hAnsi="Arial" w:cs="Arial"/>
          <w:sz w:val="24"/>
          <w:szCs w:val="24"/>
        </w:rPr>
        <w:t>članu</w:t>
      </w:r>
      <w:proofErr w:type="spellEnd"/>
    </w:p>
    <w:p w14:paraId="4E5F23F7" w14:textId="704EA86E" w:rsidR="00400BE2" w:rsidRPr="00EA7538" w:rsidRDefault="00400BE2" w:rsidP="00400B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Ljiljan</w:t>
      </w:r>
      <w:r w:rsidR="000C3DF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Todorović</w:t>
      </w:r>
      <w:proofErr w:type="spellEnd"/>
      <w:r w:rsidR="009C26C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C26CC">
        <w:rPr>
          <w:rFonts w:ascii="Arial" w:hAnsi="Arial" w:cs="Arial"/>
          <w:sz w:val="24"/>
          <w:szCs w:val="24"/>
        </w:rPr>
        <w:t>članici</w:t>
      </w:r>
      <w:proofErr w:type="spellEnd"/>
    </w:p>
    <w:p w14:paraId="32F3A20F" w14:textId="0088C9B5" w:rsidR="00400BE2" w:rsidRPr="00EA7538" w:rsidRDefault="00400BE2" w:rsidP="00400B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Vesn</w:t>
      </w:r>
      <w:r w:rsidR="000C3DF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Krut</w:t>
      </w:r>
      <w:r w:rsidR="000C3DF8">
        <w:rPr>
          <w:rFonts w:ascii="Arial" w:hAnsi="Arial" w:cs="Arial"/>
          <w:sz w:val="24"/>
          <w:szCs w:val="24"/>
        </w:rPr>
        <w:t>i</w:t>
      </w:r>
      <w:proofErr w:type="spellEnd"/>
      <w:r w:rsidR="009C26C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C26CC">
        <w:rPr>
          <w:rFonts w:ascii="Arial" w:hAnsi="Arial" w:cs="Arial"/>
          <w:sz w:val="24"/>
          <w:szCs w:val="24"/>
        </w:rPr>
        <w:t>članici</w:t>
      </w:r>
      <w:proofErr w:type="spellEnd"/>
    </w:p>
    <w:p w14:paraId="479CDF6F" w14:textId="47C8CBD6" w:rsidR="00400BE2" w:rsidRDefault="00400BE2" w:rsidP="00400B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Jelen</w:t>
      </w:r>
      <w:r w:rsidR="000C3DF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Lekić</w:t>
      </w:r>
      <w:proofErr w:type="spellEnd"/>
      <w:r w:rsidR="009C26CC">
        <w:rPr>
          <w:rFonts w:ascii="Arial" w:hAnsi="Arial" w:cs="Arial"/>
          <w:sz w:val="24"/>
          <w:szCs w:val="24"/>
        </w:rPr>
        <w:t xml:space="preserve"> </w:t>
      </w:r>
      <w:r w:rsidR="00AE78B2">
        <w:rPr>
          <w:rFonts w:ascii="Arial" w:hAnsi="Arial" w:cs="Arial"/>
          <w:sz w:val="24"/>
          <w:szCs w:val="24"/>
        </w:rPr>
        <w:t>–</w:t>
      </w:r>
      <w:r w:rsidR="009C26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CC">
        <w:rPr>
          <w:rFonts w:ascii="Arial" w:hAnsi="Arial" w:cs="Arial"/>
          <w:sz w:val="24"/>
          <w:szCs w:val="24"/>
        </w:rPr>
        <w:t>članici</w:t>
      </w:r>
      <w:proofErr w:type="spellEnd"/>
    </w:p>
    <w:p w14:paraId="7C6AF758" w14:textId="77777777" w:rsidR="00AE78B2" w:rsidRPr="00EA7538" w:rsidRDefault="00AE78B2" w:rsidP="00AE78B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83471D3" w14:textId="70357E5B" w:rsidR="00400BE2" w:rsidRPr="00EA7538" w:rsidRDefault="00400BE2" w:rsidP="00400BE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753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A75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14:paraId="3EFF96F3" w14:textId="0A4020B7" w:rsidR="00400BE2" w:rsidRDefault="00400BE2" w:rsidP="00400BE2">
      <w:pPr>
        <w:jc w:val="both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EA7538">
        <w:rPr>
          <w:rFonts w:ascii="Arial" w:hAnsi="Arial" w:cs="Arial"/>
          <w:sz w:val="24"/>
          <w:szCs w:val="24"/>
        </w:rPr>
        <w:t>Odluka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A7538">
        <w:rPr>
          <w:rFonts w:ascii="Arial" w:hAnsi="Arial" w:cs="Arial"/>
          <w:sz w:val="24"/>
          <w:szCs w:val="24"/>
        </w:rPr>
        <w:t>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snagu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osmog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A7538">
        <w:rPr>
          <w:rFonts w:ascii="Arial" w:hAnsi="Arial" w:cs="Arial"/>
          <w:sz w:val="24"/>
          <w:szCs w:val="24"/>
        </w:rPr>
        <w:t>objavljivanja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u „</w:t>
      </w:r>
      <w:proofErr w:type="spellStart"/>
      <w:r w:rsidRPr="00EA7538">
        <w:rPr>
          <w:rFonts w:ascii="Arial" w:hAnsi="Arial" w:cs="Arial"/>
          <w:sz w:val="24"/>
          <w:szCs w:val="24"/>
        </w:rPr>
        <w:t>Službenom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listu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Crne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EA7538">
        <w:rPr>
          <w:rFonts w:ascii="Arial" w:hAnsi="Arial" w:cs="Arial"/>
          <w:sz w:val="24"/>
          <w:szCs w:val="24"/>
        </w:rPr>
        <w:t>opštinski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propisi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“. </w:t>
      </w:r>
    </w:p>
    <w:p w14:paraId="5933BF5B" w14:textId="3140ECB6" w:rsidR="009C26CC" w:rsidRDefault="009C26CC" w:rsidP="00400BE2">
      <w:pPr>
        <w:jc w:val="both"/>
        <w:rPr>
          <w:rFonts w:ascii="Arial" w:hAnsi="Arial" w:cs="Arial"/>
          <w:sz w:val="24"/>
          <w:szCs w:val="24"/>
        </w:rPr>
      </w:pPr>
    </w:p>
    <w:p w14:paraId="22C5D61D" w14:textId="77777777" w:rsidR="009C26CC" w:rsidRPr="00EA7538" w:rsidRDefault="009C26CC" w:rsidP="00400BE2">
      <w:pPr>
        <w:jc w:val="both"/>
        <w:rPr>
          <w:rFonts w:ascii="Arial" w:hAnsi="Arial" w:cs="Arial"/>
          <w:sz w:val="24"/>
          <w:szCs w:val="24"/>
        </w:rPr>
      </w:pPr>
    </w:p>
    <w:p w14:paraId="6E4EC64F" w14:textId="674F3D4D" w:rsidR="00400BE2" w:rsidRPr="00EA7538" w:rsidRDefault="00400BE2" w:rsidP="00400B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Broj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: </w:t>
      </w:r>
      <w:r w:rsidR="009C26CC">
        <w:rPr>
          <w:rFonts w:ascii="Arial" w:hAnsi="Arial" w:cs="Arial"/>
          <w:sz w:val="24"/>
          <w:szCs w:val="24"/>
        </w:rPr>
        <w:t xml:space="preserve"> 03-040/21-193</w:t>
      </w:r>
    </w:p>
    <w:p w14:paraId="5F1AC354" w14:textId="4F11574E" w:rsidR="00400BE2" w:rsidRDefault="00400BE2" w:rsidP="00400B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>Tivat</w:t>
      </w:r>
      <w:r w:rsidR="009C26CC">
        <w:rPr>
          <w:rFonts w:ascii="Arial" w:hAnsi="Arial" w:cs="Arial"/>
          <w:sz w:val="24"/>
          <w:szCs w:val="24"/>
        </w:rPr>
        <w:t>, 30.06.</w:t>
      </w:r>
      <w:r w:rsidRPr="00EA7538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="009C26CC">
        <w:rPr>
          <w:rFonts w:ascii="Arial" w:hAnsi="Arial" w:cs="Arial"/>
          <w:sz w:val="24"/>
          <w:szCs w:val="24"/>
        </w:rPr>
        <w:t>g</w:t>
      </w:r>
      <w:r w:rsidRPr="00EA7538">
        <w:rPr>
          <w:rFonts w:ascii="Arial" w:hAnsi="Arial" w:cs="Arial"/>
          <w:sz w:val="24"/>
          <w:szCs w:val="24"/>
        </w:rPr>
        <w:t>odine</w:t>
      </w:r>
      <w:proofErr w:type="spellEnd"/>
    </w:p>
    <w:p w14:paraId="0E4EB640" w14:textId="77777777" w:rsidR="00AF6B86" w:rsidRPr="00EA7538" w:rsidRDefault="00AF6B86" w:rsidP="00400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44675" w14:textId="77777777" w:rsidR="00400BE2" w:rsidRPr="00EA7538" w:rsidRDefault="00400BE2" w:rsidP="00400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FC149" w14:textId="77777777" w:rsidR="00400BE2" w:rsidRPr="00EA7538" w:rsidRDefault="00400BE2" w:rsidP="00400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Skupština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538">
        <w:rPr>
          <w:rFonts w:ascii="Arial" w:hAnsi="Arial" w:cs="Arial"/>
          <w:sz w:val="24"/>
          <w:szCs w:val="24"/>
        </w:rPr>
        <w:t>Opštine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Tivat</w:t>
      </w:r>
    </w:p>
    <w:p w14:paraId="5136CBA2" w14:textId="77777777" w:rsidR="00400BE2" w:rsidRPr="00EA7538" w:rsidRDefault="00400BE2" w:rsidP="00400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A7538">
        <w:rPr>
          <w:rFonts w:ascii="Arial" w:hAnsi="Arial" w:cs="Arial"/>
          <w:sz w:val="24"/>
          <w:szCs w:val="24"/>
        </w:rPr>
        <w:t>Predsjednik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</w:p>
    <w:p w14:paraId="3E2EF5F2" w14:textId="77777777" w:rsidR="00400BE2" w:rsidRPr="00EA7538" w:rsidRDefault="00400BE2" w:rsidP="00400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dr Andrija </w:t>
      </w:r>
      <w:proofErr w:type="spellStart"/>
      <w:r w:rsidRPr="00EA7538">
        <w:rPr>
          <w:rFonts w:ascii="Arial" w:hAnsi="Arial" w:cs="Arial"/>
          <w:sz w:val="24"/>
          <w:szCs w:val="24"/>
        </w:rPr>
        <w:t>Petković</w:t>
      </w:r>
      <w:proofErr w:type="spellEnd"/>
      <w:r w:rsidRPr="00EA7538">
        <w:rPr>
          <w:rFonts w:ascii="Arial" w:hAnsi="Arial" w:cs="Arial"/>
          <w:sz w:val="24"/>
          <w:szCs w:val="24"/>
        </w:rPr>
        <w:t xml:space="preserve"> </w:t>
      </w:r>
    </w:p>
    <w:p w14:paraId="0D87B560" w14:textId="77777777" w:rsidR="00400BE2" w:rsidRPr="00EA7538" w:rsidRDefault="00400BE2" w:rsidP="006D7A3D">
      <w:pPr>
        <w:rPr>
          <w:rFonts w:ascii="Arial" w:hAnsi="Arial" w:cs="Arial"/>
          <w:sz w:val="24"/>
          <w:szCs w:val="24"/>
        </w:rPr>
      </w:pPr>
    </w:p>
    <w:p w14:paraId="103FA7AC" w14:textId="1AB3E1C4" w:rsidR="00813FF7" w:rsidRPr="004B5BCF" w:rsidRDefault="00400BE2" w:rsidP="009C26CC">
      <w:pPr>
        <w:ind w:left="7920"/>
        <w:jc w:val="right"/>
        <w:rPr>
          <w:rFonts w:ascii="Arial" w:hAnsi="Arial" w:cs="Arial"/>
          <w:sz w:val="24"/>
          <w:szCs w:val="24"/>
        </w:rPr>
      </w:pPr>
      <w:r w:rsidRPr="00EA7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sectPr w:rsidR="00813FF7" w:rsidRPr="004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6509"/>
    <w:multiLevelType w:val="hybridMultilevel"/>
    <w:tmpl w:val="00F4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E2"/>
    <w:rsid w:val="000C3DF8"/>
    <w:rsid w:val="00400BE2"/>
    <w:rsid w:val="004A7716"/>
    <w:rsid w:val="004B5BCF"/>
    <w:rsid w:val="005E39AC"/>
    <w:rsid w:val="006D7A3D"/>
    <w:rsid w:val="00813FF7"/>
    <w:rsid w:val="00937060"/>
    <w:rsid w:val="009C26CC"/>
    <w:rsid w:val="00A5037B"/>
    <w:rsid w:val="00A55CF4"/>
    <w:rsid w:val="00AE78B2"/>
    <w:rsid w:val="00AF6B86"/>
    <w:rsid w:val="00B27456"/>
    <w:rsid w:val="00C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52B"/>
  <w15:chartTrackingRefBased/>
  <w15:docId w15:val="{B756089A-4BB9-4256-AD01-778D9AC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E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13</cp:revision>
  <cp:lastPrinted>2021-06-25T14:06:00Z</cp:lastPrinted>
  <dcterms:created xsi:type="dcterms:W3CDTF">2021-06-24T11:56:00Z</dcterms:created>
  <dcterms:modified xsi:type="dcterms:W3CDTF">2021-07-02T12:00:00Z</dcterms:modified>
</cp:coreProperties>
</file>