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75F3" w14:textId="77777777" w:rsidR="00C62E60" w:rsidRPr="00037456" w:rsidRDefault="00D23B4D" w:rsidP="006A7F0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037456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</w:t>
      </w:r>
      <w:r w:rsidR="005E2CF3" w:rsidRPr="00037456">
        <w:rPr>
          <w:rFonts w:ascii="Arial" w:hAnsi="Arial" w:cs="Arial"/>
          <w:bCs/>
          <w:sz w:val="22"/>
          <w:lang w:val="hr-HR"/>
        </w:rPr>
        <w:t xml:space="preserve">                              </w:t>
      </w:r>
      <w:r w:rsidRPr="00037456">
        <w:rPr>
          <w:rFonts w:ascii="Arial" w:hAnsi="Arial" w:cs="Arial"/>
          <w:bCs/>
          <w:sz w:val="22"/>
          <w:lang w:val="hr-HR"/>
        </w:rPr>
        <w:t xml:space="preserve"> </w:t>
      </w:r>
      <w:r w:rsidR="006E5AD6" w:rsidRPr="00037456">
        <w:rPr>
          <w:rFonts w:ascii="Arial" w:hAnsi="Arial" w:cs="Arial"/>
          <w:bCs/>
          <w:sz w:val="22"/>
          <w:lang w:val="hr-HR"/>
        </w:rPr>
        <w:t xml:space="preserve">                     </w:t>
      </w:r>
      <w:r w:rsidR="00556A70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</w:p>
    <w:p w14:paraId="309FC677" w14:textId="057356C6" w:rsidR="00456F5C" w:rsidRDefault="00456F5C" w:rsidP="00456F5C">
      <w:pPr>
        <w:rPr>
          <w:rFonts w:ascii="Arial" w:hAnsi="Arial" w:cs="Arial"/>
          <w:sz w:val="22"/>
        </w:rPr>
      </w:pPr>
      <w:r w:rsidRPr="00456F5C">
        <w:rPr>
          <w:rFonts w:ascii="Arial" w:hAnsi="Arial" w:cs="Arial"/>
          <w:sz w:val="22"/>
        </w:rPr>
        <w:t xml:space="preserve">Na osnovu </w:t>
      </w:r>
      <w:r w:rsidR="00DF44E7">
        <w:rPr>
          <w:rFonts w:ascii="Arial" w:hAnsi="Arial" w:cs="Arial"/>
          <w:sz w:val="22"/>
        </w:rPr>
        <w:t>članova 3</w:t>
      </w:r>
      <w:r w:rsidR="007D5FB6">
        <w:rPr>
          <w:rFonts w:ascii="Arial" w:hAnsi="Arial" w:cs="Arial"/>
          <w:sz w:val="22"/>
        </w:rPr>
        <w:t xml:space="preserve">8, </w:t>
      </w:r>
      <w:r w:rsidRPr="00456F5C">
        <w:rPr>
          <w:rFonts w:ascii="Arial" w:hAnsi="Arial" w:cs="Arial"/>
          <w:sz w:val="22"/>
        </w:rPr>
        <w:t xml:space="preserve">59 </w:t>
      </w:r>
      <w:r w:rsidR="007D5FB6">
        <w:rPr>
          <w:rFonts w:ascii="Arial" w:hAnsi="Arial" w:cs="Arial"/>
          <w:sz w:val="22"/>
        </w:rPr>
        <w:t xml:space="preserve">i 185 </w:t>
      </w:r>
      <w:r w:rsidRPr="00456F5C">
        <w:rPr>
          <w:rFonts w:ascii="Arial" w:hAnsi="Arial" w:cs="Arial"/>
          <w:sz w:val="22"/>
        </w:rPr>
        <w:t>Zakona o lokalnoj samoupravi ("Sl. list Crne Gore",</w:t>
      </w:r>
      <w:r w:rsidR="000E2250">
        <w:rPr>
          <w:rFonts w:ascii="Arial" w:hAnsi="Arial" w:cs="Arial"/>
          <w:sz w:val="22"/>
        </w:rPr>
        <w:t xml:space="preserve"> br. 02/18, 34/19, 38/20), članova 35 i</w:t>
      </w:r>
      <w:r w:rsidRPr="00456F5C">
        <w:rPr>
          <w:rFonts w:ascii="Arial" w:hAnsi="Arial" w:cs="Arial"/>
          <w:sz w:val="22"/>
        </w:rPr>
        <w:t xml:space="preserve"> 73 Statuta opštine Tivat ("Sl. list CG - opštinski prop</w:t>
      </w:r>
      <w:r w:rsidR="006768F7">
        <w:rPr>
          <w:rFonts w:ascii="Arial" w:hAnsi="Arial" w:cs="Arial"/>
          <w:sz w:val="22"/>
        </w:rPr>
        <w:t xml:space="preserve">isi" br. 24/18, 09/20) </w:t>
      </w:r>
      <w:r w:rsidR="00901232">
        <w:rPr>
          <w:rFonts w:ascii="Arial" w:hAnsi="Arial" w:cs="Arial"/>
          <w:sz w:val="22"/>
        </w:rPr>
        <w:t xml:space="preserve">i </w:t>
      </w:r>
      <w:r w:rsidR="005B38A0">
        <w:rPr>
          <w:rFonts w:ascii="Arial" w:hAnsi="Arial" w:cs="Arial"/>
          <w:sz w:val="22"/>
        </w:rPr>
        <w:t xml:space="preserve">člana 19 Statuta JU Centar za kulturu </w:t>
      </w:r>
      <w:r w:rsidR="006768F7">
        <w:rPr>
          <w:rFonts w:ascii="Arial" w:hAnsi="Arial" w:cs="Arial"/>
          <w:sz w:val="22"/>
        </w:rPr>
        <w:t>Tivat</w:t>
      </w:r>
      <w:r w:rsidR="00812EDD">
        <w:rPr>
          <w:rFonts w:ascii="Arial" w:hAnsi="Arial" w:cs="Arial"/>
          <w:sz w:val="22"/>
        </w:rPr>
        <w:t xml:space="preserve"> </w:t>
      </w:r>
      <w:r w:rsidR="00D95050">
        <w:rPr>
          <w:rFonts w:ascii="Arial" w:hAnsi="Arial" w:cs="Arial"/>
          <w:sz w:val="22"/>
        </w:rPr>
        <w:t>(“Službeni list Crne Gore -</w:t>
      </w:r>
      <w:r w:rsidR="00812EDD" w:rsidRPr="00812EDD">
        <w:rPr>
          <w:rFonts w:ascii="Arial" w:hAnsi="Arial" w:cs="Arial"/>
          <w:sz w:val="22"/>
        </w:rPr>
        <w:t xml:space="preserve"> opštinski propisi“, br. </w:t>
      </w:r>
      <w:r w:rsidR="005B38A0">
        <w:rPr>
          <w:rFonts w:ascii="Arial" w:hAnsi="Arial" w:cs="Arial"/>
          <w:sz w:val="22"/>
        </w:rPr>
        <w:t>45/19</w:t>
      </w:r>
      <w:r w:rsidR="00812EDD" w:rsidRPr="00812EDD">
        <w:rPr>
          <w:rFonts w:ascii="Arial" w:hAnsi="Arial" w:cs="Arial"/>
          <w:sz w:val="22"/>
        </w:rPr>
        <w:t xml:space="preserve">, </w:t>
      </w:r>
      <w:r w:rsidR="005B38A0">
        <w:rPr>
          <w:rFonts w:ascii="Arial" w:hAnsi="Arial" w:cs="Arial"/>
          <w:sz w:val="22"/>
        </w:rPr>
        <w:t>28/21</w:t>
      </w:r>
      <w:r w:rsidR="00812EDD" w:rsidRPr="00812EDD">
        <w:rPr>
          <w:rFonts w:ascii="Arial" w:hAnsi="Arial" w:cs="Arial"/>
          <w:sz w:val="22"/>
        </w:rPr>
        <w:t>)</w:t>
      </w:r>
      <w:r w:rsidR="006768F7">
        <w:rPr>
          <w:rFonts w:ascii="Arial" w:hAnsi="Arial" w:cs="Arial"/>
          <w:sz w:val="22"/>
        </w:rPr>
        <w:t xml:space="preserve">, </w:t>
      </w:r>
      <w:r w:rsidR="007D5FB6">
        <w:rPr>
          <w:rFonts w:ascii="Arial" w:hAnsi="Arial" w:cs="Arial"/>
          <w:sz w:val="22"/>
        </w:rPr>
        <w:t>Odbor povjerenika</w:t>
      </w:r>
      <w:r w:rsidR="000E2250">
        <w:rPr>
          <w:rFonts w:ascii="Arial" w:hAnsi="Arial" w:cs="Arial"/>
          <w:sz w:val="22"/>
        </w:rPr>
        <w:t xml:space="preserve"> opštine Tivat, na sjednici od</w:t>
      </w:r>
      <w:r w:rsidR="001C4297">
        <w:rPr>
          <w:rFonts w:ascii="Arial" w:hAnsi="Arial" w:cs="Arial"/>
          <w:sz w:val="22"/>
        </w:rPr>
        <w:t>r</w:t>
      </w:r>
      <w:r w:rsidR="000E2250">
        <w:rPr>
          <w:rFonts w:ascii="Arial" w:hAnsi="Arial" w:cs="Arial"/>
          <w:sz w:val="22"/>
        </w:rPr>
        <w:t xml:space="preserve">žanoj dana </w:t>
      </w:r>
      <w:r w:rsidR="007D5FB6">
        <w:rPr>
          <w:rFonts w:ascii="Arial" w:hAnsi="Arial" w:cs="Arial"/>
          <w:sz w:val="22"/>
        </w:rPr>
        <w:t>19.04.2022.</w:t>
      </w:r>
      <w:r w:rsidR="00771DD1">
        <w:rPr>
          <w:rFonts w:ascii="Arial" w:hAnsi="Arial" w:cs="Arial"/>
          <w:sz w:val="22"/>
        </w:rPr>
        <w:t xml:space="preserve"> </w:t>
      </w:r>
      <w:r w:rsidR="007D5FB6">
        <w:rPr>
          <w:rFonts w:ascii="Arial" w:hAnsi="Arial" w:cs="Arial"/>
          <w:sz w:val="22"/>
        </w:rPr>
        <w:t>godine</w:t>
      </w:r>
      <w:r w:rsidR="000E2250">
        <w:rPr>
          <w:rFonts w:ascii="Arial" w:hAnsi="Arial" w:cs="Arial"/>
          <w:sz w:val="22"/>
        </w:rPr>
        <w:t>, doni</w:t>
      </w:r>
      <w:r w:rsidR="007D5FB6">
        <w:rPr>
          <w:rFonts w:ascii="Arial" w:hAnsi="Arial" w:cs="Arial"/>
          <w:sz w:val="22"/>
        </w:rPr>
        <w:t>o</w:t>
      </w:r>
      <w:r w:rsidR="000E2250">
        <w:rPr>
          <w:rFonts w:ascii="Arial" w:hAnsi="Arial" w:cs="Arial"/>
          <w:sz w:val="22"/>
        </w:rPr>
        <w:t xml:space="preserve"> je </w:t>
      </w:r>
    </w:p>
    <w:p w14:paraId="34D48B0D" w14:textId="77777777" w:rsidR="00DC5B92" w:rsidRDefault="00DC5B92" w:rsidP="00456F5C">
      <w:pPr>
        <w:rPr>
          <w:rFonts w:ascii="Arial" w:hAnsi="Arial" w:cs="Arial"/>
          <w:sz w:val="22"/>
        </w:rPr>
      </w:pPr>
    </w:p>
    <w:p w14:paraId="7C8D9F3D" w14:textId="77777777" w:rsidR="00CF42AB" w:rsidRPr="00456F5C" w:rsidRDefault="00CF42AB" w:rsidP="00456F5C">
      <w:pPr>
        <w:rPr>
          <w:rFonts w:ascii="Arial" w:hAnsi="Arial" w:cs="Arial"/>
          <w:sz w:val="22"/>
        </w:rPr>
      </w:pPr>
    </w:p>
    <w:p w14:paraId="6022E975" w14:textId="77777777" w:rsidR="00456F5C" w:rsidRPr="00456F5C" w:rsidRDefault="00456F5C" w:rsidP="00456F5C">
      <w:pPr>
        <w:jc w:val="center"/>
        <w:rPr>
          <w:rFonts w:ascii="Arial" w:hAnsi="Arial" w:cs="Arial"/>
          <w:b/>
          <w:sz w:val="28"/>
          <w:szCs w:val="28"/>
        </w:rPr>
      </w:pPr>
      <w:r w:rsidRPr="00456F5C">
        <w:rPr>
          <w:rFonts w:ascii="Arial" w:hAnsi="Arial" w:cs="Arial"/>
          <w:b/>
          <w:sz w:val="28"/>
          <w:szCs w:val="28"/>
        </w:rPr>
        <w:t>ODLUKU</w:t>
      </w:r>
    </w:p>
    <w:p w14:paraId="366328E9" w14:textId="77777777" w:rsidR="00456F5C" w:rsidRPr="00992FFE" w:rsidRDefault="00456F5C" w:rsidP="00B131DD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 xml:space="preserve">o </w:t>
      </w:r>
      <w:r w:rsidR="000E2250">
        <w:rPr>
          <w:rFonts w:ascii="Arial" w:hAnsi="Arial" w:cs="Arial"/>
          <w:b/>
          <w:sz w:val="22"/>
        </w:rPr>
        <w:t>potvrđivanj</w:t>
      </w:r>
      <w:r w:rsidR="00B131DD">
        <w:rPr>
          <w:rFonts w:ascii="Arial" w:hAnsi="Arial" w:cs="Arial"/>
          <w:b/>
          <w:sz w:val="22"/>
        </w:rPr>
        <w:t xml:space="preserve">u Odluke predsjednika opštine </w:t>
      </w:r>
      <w:r w:rsidR="00B131DD" w:rsidRPr="00B131DD">
        <w:rPr>
          <w:rFonts w:ascii="Arial" w:hAnsi="Arial" w:cs="Arial"/>
          <w:b/>
          <w:sz w:val="22"/>
        </w:rPr>
        <w:t xml:space="preserve">o davanju saglasnosti na Odluku o imenovanju </w:t>
      </w:r>
      <w:r w:rsidR="00B131DD">
        <w:rPr>
          <w:rFonts w:ascii="Arial" w:hAnsi="Arial" w:cs="Arial"/>
          <w:b/>
          <w:sz w:val="22"/>
        </w:rPr>
        <w:t xml:space="preserve">vršiteljke dužnosti direktorice </w:t>
      </w:r>
      <w:r w:rsidR="00B131DD" w:rsidRPr="00B131DD">
        <w:rPr>
          <w:rFonts w:ascii="Arial" w:hAnsi="Arial" w:cs="Arial"/>
          <w:b/>
          <w:sz w:val="22"/>
        </w:rPr>
        <w:t>JU Centar za kulturu Tivat</w:t>
      </w:r>
    </w:p>
    <w:p w14:paraId="152552B5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53E297FC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1</w:t>
      </w:r>
    </w:p>
    <w:p w14:paraId="36ED7B29" w14:textId="77777777" w:rsidR="00456F5C" w:rsidRPr="00456F5C" w:rsidRDefault="000E2250" w:rsidP="00456F5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Potvrđuje se Odluka predsjednika opštine o </w:t>
      </w:r>
      <w:r w:rsidR="00B131DD">
        <w:rPr>
          <w:rFonts w:ascii="Arial" w:hAnsi="Arial" w:cs="Arial"/>
          <w:sz w:val="22"/>
        </w:rPr>
        <w:t>davanju saglasnosti na Odluku o imenovanju vršiteljke dužnosti direktorice JU Centar za kulturu Tivat</w:t>
      </w:r>
      <w:r w:rsidR="006768F7">
        <w:rPr>
          <w:rFonts w:ascii="Arial" w:hAnsi="Arial" w:cs="Arial"/>
          <w:sz w:val="22"/>
        </w:rPr>
        <w:t xml:space="preserve"> br. </w:t>
      </w:r>
      <w:r w:rsidR="00B131DD" w:rsidRPr="00B131DD">
        <w:rPr>
          <w:rFonts w:ascii="Arial" w:hAnsi="Arial" w:cs="Arial"/>
          <w:sz w:val="22"/>
        </w:rPr>
        <w:t>01-100/22-79/1</w:t>
      </w:r>
      <w:r w:rsidR="00B131DD">
        <w:rPr>
          <w:rFonts w:ascii="Arial" w:hAnsi="Arial" w:cs="Arial"/>
          <w:sz w:val="22"/>
        </w:rPr>
        <w:t xml:space="preserve"> </w:t>
      </w:r>
      <w:r w:rsidR="006768F7">
        <w:rPr>
          <w:rFonts w:ascii="Arial" w:hAnsi="Arial" w:cs="Arial"/>
          <w:sz w:val="22"/>
        </w:rPr>
        <w:t>od</w:t>
      </w:r>
      <w:r w:rsidR="00B131DD">
        <w:rPr>
          <w:rFonts w:ascii="Arial" w:hAnsi="Arial" w:cs="Arial"/>
          <w:sz w:val="22"/>
        </w:rPr>
        <w:t xml:space="preserve"> </w:t>
      </w:r>
      <w:r w:rsidR="00B131DD" w:rsidRPr="00B131DD">
        <w:rPr>
          <w:rFonts w:ascii="Arial" w:hAnsi="Arial" w:cs="Arial"/>
          <w:sz w:val="22"/>
        </w:rPr>
        <w:t>23.02.2022. godine</w:t>
      </w:r>
      <w:r w:rsidR="006768F7">
        <w:rPr>
          <w:rFonts w:ascii="Arial" w:hAnsi="Arial" w:cs="Arial"/>
          <w:sz w:val="22"/>
        </w:rPr>
        <w:t>,</w:t>
      </w:r>
      <w:r w:rsidR="00456F5C" w:rsidRPr="00456F5C">
        <w:rPr>
          <w:rFonts w:ascii="Arial" w:hAnsi="Arial" w:cs="Arial"/>
          <w:sz w:val="22"/>
        </w:rPr>
        <w:t xml:space="preserve"> </w:t>
      </w:r>
      <w:r w:rsidR="006768F7">
        <w:rPr>
          <w:rFonts w:ascii="Arial" w:hAnsi="Arial" w:cs="Arial"/>
          <w:sz w:val="22"/>
        </w:rPr>
        <w:t xml:space="preserve">kojom se </w:t>
      </w:r>
      <w:r w:rsidR="00B131DD">
        <w:rPr>
          <w:rFonts w:ascii="Arial" w:hAnsi="Arial" w:cs="Arial"/>
          <w:sz w:val="22"/>
        </w:rPr>
        <w:t>Dijana Sindik</w:t>
      </w:r>
      <w:r w:rsidR="006768F7">
        <w:rPr>
          <w:rFonts w:ascii="Arial" w:hAnsi="Arial" w:cs="Arial"/>
          <w:sz w:val="22"/>
        </w:rPr>
        <w:t xml:space="preserve"> iz Tivta, imenuje za </w:t>
      </w:r>
      <w:r w:rsidR="00B131DD">
        <w:rPr>
          <w:rFonts w:ascii="Arial" w:hAnsi="Arial" w:cs="Arial"/>
          <w:sz w:val="22"/>
        </w:rPr>
        <w:t>v.d. direktoricu te ustanove</w:t>
      </w:r>
      <w:r w:rsidR="00456F5C" w:rsidRPr="00456F5C">
        <w:rPr>
          <w:rFonts w:ascii="Arial" w:hAnsi="Arial" w:cs="Arial"/>
          <w:sz w:val="22"/>
        </w:rPr>
        <w:t>.</w:t>
      </w:r>
    </w:p>
    <w:p w14:paraId="4F9A9ADA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7933778E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2</w:t>
      </w:r>
    </w:p>
    <w:p w14:paraId="467E8509" w14:textId="6C1E844F" w:rsidR="00456F5C" w:rsidRPr="00456F5C" w:rsidRDefault="000E2250" w:rsidP="00456F5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Sastavni dio ove Odluke čini </w:t>
      </w:r>
      <w:r w:rsidRPr="000E2250">
        <w:rPr>
          <w:rFonts w:ascii="Arial" w:hAnsi="Arial" w:cs="Arial"/>
          <w:sz w:val="22"/>
        </w:rPr>
        <w:t xml:space="preserve">Odluka predsjednika opštine </w:t>
      </w:r>
      <w:r w:rsidR="00B131DD">
        <w:rPr>
          <w:rFonts w:ascii="Arial" w:hAnsi="Arial" w:cs="Arial"/>
          <w:sz w:val="22"/>
        </w:rPr>
        <w:t>o davanju saglasnosti na Odluku o imenovanju vršiteljke dužnosti direktorice JU Centar za kulturu Tivat</w:t>
      </w:r>
      <w:r w:rsidR="00812EDD" w:rsidRPr="00812EDD">
        <w:rPr>
          <w:rFonts w:ascii="Arial" w:hAnsi="Arial" w:cs="Arial"/>
          <w:sz w:val="22"/>
        </w:rPr>
        <w:t xml:space="preserve"> br. </w:t>
      </w:r>
      <w:r w:rsidR="00B131DD">
        <w:rPr>
          <w:rFonts w:ascii="Arial" w:hAnsi="Arial" w:cs="Arial"/>
          <w:sz w:val="22"/>
        </w:rPr>
        <w:t>01-100/22-79/1</w:t>
      </w:r>
      <w:r w:rsidR="00812EDD" w:rsidRPr="00812EDD">
        <w:rPr>
          <w:rFonts w:ascii="Arial" w:hAnsi="Arial" w:cs="Arial"/>
          <w:sz w:val="22"/>
        </w:rPr>
        <w:t xml:space="preserve"> od </w:t>
      </w:r>
      <w:r w:rsidR="00B131DD">
        <w:rPr>
          <w:rFonts w:ascii="Arial" w:hAnsi="Arial" w:cs="Arial"/>
          <w:sz w:val="22"/>
        </w:rPr>
        <w:t>23.02</w:t>
      </w:r>
      <w:r w:rsidR="007F3AAC">
        <w:rPr>
          <w:rFonts w:ascii="Arial" w:hAnsi="Arial" w:cs="Arial"/>
          <w:sz w:val="22"/>
        </w:rPr>
        <w:t>.2022</w:t>
      </w:r>
      <w:r w:rsidR="00812EDD" w:rsidRPr="00812EDD">
        <w:rPr>
          <w:rFonts w:ascii="Arial" w:hAnsi="Arial" w:cs="Arial"/>
          <w:sz w:val="22"/>
        </w:rPr>
        <w:t>. godine</w:t>
      </w:r>
      <w:r w:rsidR="00812EDD">
        <w:rPr>
          <w:rFonts w:ascii="Arial" w:hAnsi="Arial" w:cs="Arial"/>
          <w:sz w:val="22"/>
        </w:rPr>
        <w:t>.</w:t>
      </w:r>
    </w:p>
    <w:p w14:paraId="7EC28D3F" w14:textId="77777777" w:rsidR="00456F5C" w:rsidRPr="00456F5C" w:rsidRDefault="00456F5C" w:rsidP="00456F5C">
      <w:pPr>
        <w:rPr>
          <w:rFonts w:ascii="Arial" w:hAnsi="Arial" w:cs="Arial"/>
          <w:sz w:val="22"/>
        </w:rPr>
      </w:pPr>
    </w:p>
    <w:p w14:paraId="08B1A812" w14:textId="77777777" w:rsidR="00456F5C" w:rsidRPr="00992FFE" w:rsidRDefault="00456F5C" w:rsidP="00456F5C">
      <w:pPr>
        <w:jc w:val="center"/>
        <w:rPr>
          <w:rFonts w:ascii="Arial" w:hAnsi="Arial" w:cs="Arial"/>
          <w:b/>
          <w:sz w:val="22"/>
        </w:rPr>
      </w:pPr>
      <w:r w:rsidRPr="00992FFE">
        <w:rPr>
          <w:rFonts w:ascii="Arial" w:hAnsi="Arial" w:cs="Arial"/>
          <w:b/>
          <w:sz w:val="22"/>
        </w:rPr>
        <w:t>Član 3</w:t>
      </w:r>
    </w:p>
    <w:p w14:paraId="22896985" w14:textId="77777777" w:rsidR="00456F5C" w:rsidRDefault="00456F5C" w:rsidP="00456F5C">
      <w:pPr>
        <w:rPr>
          <w:rFonts w:ascii="Arial" w:hAnsi="Arial" w:cs="Arial"/>
          <w:sz w:val="22"/>
        </w:rPr>
      </w:pPr>
      <w:r w:rsidRPr="00456F5C">
        <w:rPr>
          <w:rFonts w:ascii="Arial" w:hAnsi="Arial" w:cs="Arial"/>
          <w:sz w:val="22"/>
        </w:rPr>
        <w:t xml:space="preserve">Ova Odluka stupa na snagu </w:t>
      </w:r>
      <w:r w:rsidR="000E2250">
        <w:rPr>
          <w:rFonts w:ascii="Arial" w:hAnsi="Arial" w:cs="Arial"/>
          <w:sz w:val="22"/>
        </w:rPr>
        <w:t>osmo</w:t>
      </w:r>
      <w:r w:rsidR="00290801">
        <w:rPr>
          <w:rFonts w:ascii="Arial" w:hAnsi="Arial" w:cs="Arial"/>
          <w:sz w:val="22"/>
        </w:rPr>
        <w:t>g dana od dana objavljivanja u “</w:t>
      </w:r>
      <w:r w:rsidR="000E2250">
        <w:rPr>
          <w:rFonts w:ascii="Arial" w:hAnsi="Arial" w:cs="Arial"/>
          <w:sz w:val="22"/>
        </w:rPr>
        <w:t xml:space="preserve">Službenom listu Crne Gore - opštinski propisi“.  </w:t>
      </w:r>
    </w:p>
    <w:p w14:paraId="0CA1E8E3" w14:textId="38DFAFF7" w:rsidR="00036C65" w:rsidRDefault="00036C65" w:rsidP="00456F5C">
      <w:pPr>
        <w:rPr>
          <w:rFonts w:ascii="Arial" w:hAnsi="Arial" w:cs="Arial"/>
          <w:sz w:val="22"/>
        </w:rPr>
      </w:pPr>
    </w:p>
    <w:p w14:paraId="786E73F0" w14:textId="77777777" w:rsidR="0024400F" w:rsidRDefault="0024400F" w:rsidP="00456F5C">
      <w:pPr>
        <w:rPr>
          <w:rFonts w:ascii="Arial" w:hAnsi="Arial" w:cs="Arial"/>
          <w:sz w:val="22"/>
        </w:rPr>
      </w:pPr>
    </w:p>
    <w:p w14:paraId="3A701093" w14:textId="49BDCF1B" w:rsidR="00036C65" w:rsidRPr="00036C65" w:rsidRDefault="00036C65" w:rsidP="00036C65">
      <w:pPr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Broj:</w:t>
      </w:r>
      <w:r w:rsidR="00B10F09">
        <w:rPr>
          <w:rFonts w:ascii="Arial" w:hAnsi="Arial" w:cs="Arial"/>
          <w:sz w:val="22"/>
        </w:rPr>
        <w:t xml:space="preserve">  03-040/22-75</w:t>
      </w:r>
    </w:p>
    <w:p w14:paraId="7838B582" w14:textId="3EF9DBE8" w:rsidR="00036C65" w:rsidRPr="00036C65" w:rsidRDefault="00036C65" w:rsidP="00036C65">
      <w:pPr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Tivat,</w:t>
      </w:r>
      <w:r w:rsidR="00B10F09">
        <w:rPr>
          <w:rFonts w:ascii="Arial" w:hAnsi="Arial" w:cs="Arial"/>
          <w:sz w:val="22"/>
        </w:rPr>
        <w:t xml:space="preserve"> 19.04.2022. godine</w:t>
      </w:r>
    </w:p>
    <w:p w14:paraId="329841D3" w14:textId="77777777" w:rsidR="00036C65" w:rsidRPr="00036C65" w:rsidRDefault="00036C65" w:rsidP="00036C65">
      <w:pPr>
        <w:rPr>
          <w:rFonts w:ascii="Arial" w:hAnsi="Arial" w:cs="Arial"/>
          <w:sz w:val="22"/>
        </w:rPr>
      </w:pPr>
    </w:p>
    <w:p w14:paraId="16221066" w14:textId="204C3002" w:rsidR="00036C65" w:rsidRPr="00036C65" w:rsidRDefault="005D51F2" w:rsidP="00036C6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Odbor povjerenika</w:t>
      </w:r>
    </w:p>
    <w:p w14:paraId="33DBDD3E" w14:textId="77777777" w:rsidR="00036C65" w:rsidRPr="00036C65" w:rsidRDefault="00036C65" w:rsidP="00036C65">
      <w:pPr>
        <w:jc w:val="center"/>
        <w:rPr>
          <w:rFonts w:ascii="Arial" w:hAnsi="Arial" w:cs="Arial"/>
          <w:sz w:val="22"/>
        </w:rPr>
      </w:pPr>
      <w:r w:rsidRPr="00036C65">
        <w:rPr>
          <w:rFonts w:ascii="Arial" w:hAnsi="Arial" w:cs="Arial"/>
          <w:sz w:val="22"/>
        </w:rPr>
        <w:t>Predsjednik</w:t>
      </w:r>
    </w:p>
    <w:p w14:paraId="2436C946" w14:textId="687F41E7" w:rsidR="00456F5C" w:rsidRPr="00456F5C" w:rsidRDefault="005D51F2" w:rsidP="005D51F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Spasoje Ljesar</w:t>
      </w:r>
    </w:p>
    <w:sectPr w:rsidR="00456F5C" w:rsidRPr="00456F5C" w:rsidSect="00722040">
      <w:headerReference w:type="defaul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F8A7" w14:textId="77777777" w:rsidR="00581BE9" w:rsidRDefault="00581BE9" w:rsidP="00A6505B">
      <w:pPr>
        <w:spacing w:before="0" w:after="0" w:line="240" w:lineRule="auto"/>
      </w:pPr>
      <w:r>
        <w:separator/>
      </w:r>
    </w:p>
  </w:endnote>
  <w:endnote w:type="continuationSeparator" w:id="0">
    <w:p w14:paraId="361663EC" w14:textId="77777777" w:rsidR="00581BE9" w:rsidRDefault="00581BE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53B4" w14:textId="77777777" w:rsidR="00581BE9" w:rsidRDefault="00581BE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229128D" w14:textId="77777777" w:rsidR="00581BE9" w:rsidRDefault="00581BE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9B52" w14:textId="77777777" w:rsidR="00812EDD" w:rsidRDefault="00812EDD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AF4"/>
    <w:multiLevelType w:val="hybridMultilevel"/>
    <w:tmpl w:val="2A64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1D62"/>
    <w:multiLevelType w:val="hybridMultilevel"/>
    <w:tmpl w:val="FFB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F001C"/>
    <w:multiLevelType w:val="hybridMultilevel"/>
    <w:tmpl w:val="A57C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74EBA"/>
    <w:multiLevelType w:val="hybridMultilevel"/>
    <w:tmpl w:val="0194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4511">
    <w:abstractNumId w:val="4"/>
  </w:num>
  <w:num w:numId="2" w16cid:durableId="2079668922">
    <w:abstractNumId w:val="7"/>
  </w:num>
  <w:num w:numId="3" w16cid:durableId="2075010881">
    <w:abstractNumId w:val="7"/>
  </w:num>
  <w:num w:numId="4" w16cid:durableId="1667050858">
    <w:abstractNumId w:val="3"/>
  </w:num>
  <w:num w:numId="5" w16cid:durableId="848763528">
    <w:abstractNumId w:val="2"/>
  </w:num>
  <w:num w:numId="6" w16cid:durableId="204224435">
    <w:abstractNumId w:val="6"/>
  </w:num>
  <w:num w:numId="7" w16cid:durableId="612829853">
    <w:abstractNumId w:val="0"/>
  </w:num>
  <w:num w:numId="8" w16cid:durableId="124473652">
    <w:abstractNumId w:val="5"/>
  </w:num>
  <w:num w:numId="9" w16cid:durableId="95310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0C6F"/>
    <w:rsid w:val="00001178"/>
    <w:rsid w:val="00001611"/>
    <w:rsid w:val="000175FC"/>
    <w:rsid w:val="00020673"/>
    <w:rsid w:val="00021AAD"/>
    <w:rsid w:val="00033D33"/>
    <w:rsid w:val="00036C65"/>
    <w:rsid w:val="00037456"/>
    <w:rsid w:val="000575E6"/>
    <w:rsid w:val="00064C45"/>
    <w:rsid w:val="00071E3B"/>
    <w:rsid w:val="0007614B"/>
    <w:rsid w:val="000762DC"/>
    <w:rsid w:val="00081C37"/>
    <w:rsid w:val="000A3A32"/>
    <w:rsid w:val="000D7212"/>
    <w:rsid w:val="000E2250"/>
    <w:rsid w:val="000E4E49"/>
    <w:rsid w:val="000E61A1"/>
    <w:rsid w:val="000F2AA0"/>
    <w:rsid w:val="000F2B95"/>
    <w:rsid w:val="000F2BFC"/>
    <w:rsid w:val="001053EE"/>
    <w:rsid w:val="00107821"/>
    <w:rsid w:val="001527C3"/>
    <w:rsid w:val="00154D42"/>
    <w:rsid w:val="0015580A"/>
    <w:rsid w:val="001609EE"/>
    <w:rsid w:val="0017146F"/>
    <w:rsid w:val="00172C9E"/>
    <w:rsid w:val="001778BD"/>
    <w:rsid w:val="001822FC"/>
    <w:rsid w:val="001847FD"/>
    <w:rsid w:val="00196664"/>
    <w:rsid w:val="001A3F62"/>
    <w:rsid w:val="001A79B6"/>
    <w:rsid w:val="001A7E96"/>
    <w:rsid w:val="001C0852"/>
    <w:rsid w:val="001C2DA5"/>
    <w:rsid w:val="001C4297"/>
    <w:rsid w:val="001D3909"/>
    <w:rsid w:val="001D397F"/>
    <w:rsid w:val="001E165D"/>
    <w:rsid w:val="001F0191"/>
    <w:rsid w:val="001F1805"/>
    <w:rsid w:val="001F75D5"/>
    <w:rsid w:val="00205759"/>
    <w:rsid w:val="0022755E"/>
    <w:rsid w:val="0024400F"/>
    <w:rsid w:val="002511E4"/>
    <w:rsid w:val="00252A36"/>
    <w:rsid w:val="00256A28"/>
    <w:rsid w:val="00260522"/>
    <w:rsid w:val="00262277"/>
    <w:rsid w:val="00265968"/>
    <w:rsid w:val="00280D18"/>
    <w:rsid w:val="0028281A"/>
    <w:rsid w:val="002852FC"/>
    <w:rsid w:val="00290801"/>
    <w:rsid w:val="00292D5E"/>
    <w:rsid w:val="00293E9C"/>
    <w:rsid w:val="00294235"/>
    <w:rsid w:val="002A7CB3"/>
    <w:rsid w:val="002C5EAD"/>
    <w:rsid w:val="002D09FF"/>
    <w:rsid w:val="002E69AD"/>
    <w:rsid w:val="002F461C"/>
    <w:rsid w:val="00312100"/>
    <w:rsid w:val="003168DA"/>
    <w:rsid w:val="0032275E"/>
    <w:rsid w:val="003417B8"/>
    <w:rsid w:val="00350578"/>
    <w:rsid w:val="00353260"/>
    <w:rsid w:val="00354D08"/>
    <w:rsid w:val="00360CA1"/>
    <w:rsid w:val="00375D08"/>
    <w:rsid w:val="003855F3"/>
    <w:rsid w:val="003A6DB5"/>
    <w:rsid w:val="003B0482"/>
    <w:rsid w:val="003D05C6"/>
    <w:rsid w:val="003E0218"/>
    <w:rsid w:val="004112D5"/>
    <w:rsid w:val="004378E1"/>
    <w:rsid w:val="00443739"/>
    <w:rsid w:val="00443E10"/>
    <w:rsid w:val="004501E6"/>
    <w:rsid w:val="00451F6C"/>
    <w:rsid w:val="00451FF9"/>
    <w:rsid w:val="00456F5C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72D1F"/>
    <w:rsid w:val="00581BE9"/>
    <w:rsid w:val="005A4E7E"/>
    <w:rsid w:val="005B38A0"/>
    <w:rsid w:val="005B44BF"/>
    <w:rsid w:val="005C6F24"/>
    <w:rsid w:val="005D51F2"/>
    <w:rsid w:val="005D6A0A"/>
    <w:rsid w:val="005E2CF3"/>
    <w:rsid w:val="005F56D9"/>
    <w:rsid w:val="00612213"/>
    <w:rsid w:val="0061580E"/>
    <w:rsid w:val="00623773"/>
    <w:rsid w:val="006250B1"/>
    <w:rsid w:val="00630A76"/>
    <w:rsid w:val="006739CA"/>
    <w:rsid w:val="006768F7"/>
    <w:rsid w:val="006A24FA"/>
    <w:rsid w:val="006A2C40"/>
    <w:rsid w:val="006A7F05"/>
    <w:rsid w:val="006B0CEE"/>
    <w:rsid w:val="006D711E"/>
    <w:rsid w:val="006E262C"/>
    <w:rsid w:val="006E5AD6"/>
    <w:rsid w:val="00722040"/>
    <w:rsid w:val="0073561A"/>
    <w:rsid w:val="00735760"/>
    <w:rsid w:val="0077100B"/>
    <w:rsid w:val="00771DD1"/>
    <w:rsid w:val="00786F2E"/>
    <w:rsid w:val="007904A7"/>
    <w:rsid w:val="00792F2E"/>
    <w:rsid w:val="00793AD7"/>
    <w:rsid w:val="00794586"/>
    <w:rsid w:val="00794BE2"/>
    <w:rsid w:val="007978B6"/>
    <w:rsid w:val="007A6906"/>
    <w:rsid w:val="007B2B13"/>
    <w:rsid w:val="007B7275"/>
    <w:rsid w:val="007C3AEE"/>
    <w:rsid w:val="007D5FB6"/>
    <w:rsid w:val="007D6831"/>
    <w:rsid w:val="007F3AAC"/>
    <w:rsid w:val="00810444"/>
    <w:rsid w:val="00812EDD"/>
    <w:rsid w:val="00827D42"/>
    <w:rsid w:val="008346AF"/>
    <w:rsid w:val="008730B7"/>
    <w:rsid w:val="0088156B"/>
    <w:rsid w:val="00885190"/>
    <w:rsid w:val="008872DF"/>
    <w:rsid w:val="008A2822"/>
    <w:rsid w:val="008B0052"/>
    <w:rsid w:val="008B4B94"/>
    <w:rsid w:val="008C7F82"/>
    <w:rsid w:val="008D79EE"/>
    <w:rsid w:val="00901232"/>
    <w:rsid w:val="00902E6C"/>
    <w:rsid w:val="00907170"/>
    <w:rsid w:val="0090765C"/>
    <w:rsid w:val="00912204"/>
    <w:rsid w:val="00912E82"/>
    <w:rsid w:val="009130A0"/>
    <w:rsid w:val="00922A8D"/>
    <w:rsid w:val="00946A67"/>
    <w:rsid w:val="00946E54"/>
    <w:rsid w:val="0096107C"/>
    <w:rsid w:val="009770BF"/>
    <w:rsid w:val="00992D85"/>
    <w:rsid w:val="00992FFE"/>
    <w:rsid w:val="00996820"/>
    <w:rsid w:val="00997C04"/>
    <w:rsid w:val="009D2C9D"/>
    <w:rsid w:val="009E797A"/>
    <w:rsid w:val="00A008D0"/>
    <w:rsid w:val="00A0153F"/>
    <w:rsid w:val="00A056D8"/>
    <w:rsid w:val="00A17EEC"/>
    <w:rsid w:val="00A30B2C"/>
    <w:rsid w:val="00A6505B"/>
    <w:rsid w:val="00A6739E"/>
    <w:rsid w:val="00A85076"/>
    <w:rsid w:val="00A86686"/>
    <w:rsid w:val="00A91889"/>
    <w:rsid w:val="00A94E62"/>
    <w:rsid w:val="00A95714"/>
    <w:rsid w:val="00AF27FF"/>
    <w:rsid w:val="00AF5B03"/>
    <w:rsid w:val="00B003EE"/>
    <w:rsid w:val="00B10F09"/>
    <w:rsid w:val="00B131DD"/>
    <w:rsid w:val="00B13AFC"/>
    <w:rsid w:val="00B167AC"/>
    <w:rsid w:val="00B17473"/>
    <w:rsid w:val="00B271C2"/>
    <w:rsid w:val="00B27838"/>
    <w:rsid w:val="00B317EC"/>
    <w:rsid w:val="00B40A06"/>
    <w:rsid w:val="00B473C2"/>
    <w:rsid w:val="00B47D2C"/>
    <w:rsid w:val="00B5679B"/>
    <w:rsid w:val="00B83F7A"/>
    <w:rsid w:val="00B84F08"/>
    <w:rsid w:val="00BA198F"/>
    <w:rsid w:val="00BB3C34"/>
    <w:rsid w:val="00BB5A5F"/>
    <w:rsid w:val="00BE3206"/>
    <w:rsid w:val="00BE6528"/>
    <w:rsid w:val="00BF464E"/>
    <w:rsid w:val="00BF723B"/>
    <w:rsid w:val="00C05383"/>
    <w:rsid w:val="00C123D2"/>
    <w:rsid w:val="00C176EB"/>
    <w:rsid w:val="00C20E0A"/>
    <w:rsid w:val="00C21E4B"/>
    <w:rsid w:val="00C2622E"/>
    <w:rsid w:val="00C42726"/>
    <w:rsid w:val="00C4431F"/>
    <w:rsid w:val="00C6257D"/>
    <w:rsid w:val="00C62A56"/>
    <w:rsid w:val="00C62E60"/>
    <w:rsid w:val="00C83654"/>
    <w:rsid w:val="00C84028"/>
    <w:rsid w:val="00CA039A"/>
    <w:rsid w:val="00CA4058"/>
    <w:rsid w:val="00CB3062"/>
    <w:rsid w:val="00CC083A"/>
    <w:rsid w:val="00CC2580"/>
    <w:rsid w:val="00CC4D54"/>
    <w:rsid w:val="00CD159D"/>
    <w:rsid w:val="00CF42AB"/>
    <w:rsid w:val="00CF540B"/>
    <w:rsid w:val="00D23B4D"/>
    <w:rsid w:val="00D2455F"/>
    <w:rsid w:val="00D54124"/>
    <w:rsid w:val="00D56AE1"/>
    <w:rsid w:val="00D63B3D"/>
    <w:rsid w:val="00D73956"/>
    <w:rsid w:val="00D82F5A"/>
    <w:rsid w:val="00D95050"/>
    <w:rsid w:val="00DC4546"/>
    <w:rsid w:val="00DC5B92"/>
    <w:rsid w:val="00DC5DF1"/>
    <w:rsid w:val="00DE2D21"/>
    <w:rsid w:val="00DF44E7"/>
    <w:rsid w:val="00DF60F7"/>
    <w:rsid w:val="00DF63AB"/>
    <w:rsid w:val="00E22AF5"/>
    <w:rsid w:val="00E40BDA"/>
    <w:rsid w:val="00E4154C"/>
    <w:rsid w:val="00E61FA2"/>
    <w:rsid w:val="00E73A9B"/>
    <w:rsid w:val="00E74F68"/>
    <w:rsid w:val="00E75466"/>
    <w:rsid w:val="00E90768"/>
    <w:rsid w:val="00EA0BC0"/>
    <w:rsid w:val="00F127D8"/>
    <w:rsid w:val="00F14B0C"/>
    <w:rsid w:val="00F16D1B"/>
    <w:rsid w:val="00F21A4A"/>
    <w:rsid w:val="00F32368"/>
    <w:rsid w:val="00F323F6"/>
    <w:rsid w:val="00F63FBA"/>
    <w:rsid w:val="00F6419C"/>
    <w:rsid w:val="00F81700"/>
    <w:rsid w:val="00FA3C5F"/>
    <w:rsid w:val="00FA7BC8"/>
    <w:rsid w:val="00FE4CFA"/>
    <w:rsid w:val="00FE4DF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AD49D"/>
  <w15:docId w15:val="{31BFBCCC-A431-4003-8EDD-6F055E2D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15</cp:revision>
  <cp:lastPrinted>2022-02-25T07:10:00Z</cp:lastPrinted>
  <dcterms:created xsi:type="dcterms:W3CDTF">2022-02-24T10:11:00Z</dcterms:created>
  <dcterms:modified xsi:type="dcterms:W3CDTF">2022-04-21T10:10:00Z</dcterms:modified>
</cp:coreProperties>
</file>