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E626" w14:textId="7D30A6D6" w:rsidR="00AE1AD0" w:rsidRPr="002D79A4" w:rsidRDefault="00193D30" w:rsidP="00C706D0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2D79A4">
        <w:rPr>
          <w:rFonts w:ascii="Arial" w:hAnsi="Arial" w:cs="Arial"/>
          <w:sz w:val="24"/>
          <w:szCs w:val="24"/>
          <w:lang w:val="sr-Latn-ME"/>
        </w:rPr>
        <w:t xml:space="preserve">Na osnovu člana </w:t>
      </w:r>
      <w:r w:rsidR="00251AF5" w:rsidRPr="002D79A4">
        <w:rPr>
          <w:rFonts w:ascii="Arial" w:hAnsi="Arial" w:cs="Arial"/>
          <w:sz w:val="24"/>
          <w:szCs w:val="24"/>
          <w:lang w:val="sr-Latn-ME"/>
        </w:rPr>
        <w:t xml:space="preserve">24 i 25 </w:t>
      </w:r>
      <w:r w:rsidR="00DD6F8C" w:rsidRPr="002D79A4">
        <w:rPr>
          <w:rFonts w:ascii="Arial" w:hAnsi="Arial" w:cs="Arial"/>
          <w:sz w:val="24"/>
          <w:szCs w:val="24"/>
          <w:lang w:val="sr-Latn-ME"/>
        </w:rPr>
        <w:t xml:space="preserve">Statuta </w:t>
      </w:r>
      <w:r w:rsidR="00032895" w:rsidRPr="002D79A4">
        <w:rPr>
          <w:rFonts w:ascii="Arial" w:hAnsi="Arial" w:cs="Arial"/>
          <w:sz w:val="24"/>
          <w:szCs w:val="24"/>
          <w:lang w:val="sr-Latn-ME"/>
        </w:rPr>
        <w:t>JU „Dnevni centar za djecu i mlade sa smetnjama i teškoćama u razvoju-Tivat“ („Sl.list CG-opštinski propisi“ br 45/19)</w:t>
      </w:r>
      <w:r w:rsidR="00461318" w:rsidRPr="002D79A4">
        <w:rPr>
          <w:rFonts w:ascii="Arial" w:hAnsi="Arial" w:cs="Arial"/>
          <w:sz w:val="24"/>
          <w:szCs w:val="24"/>
          <w:lang w:val="sr-Latn-ME"/>
        </w:rPr>
        <w:t>,</w:t>
      </w:r>
      <w:r w:rsidR="00447A0E" w:rsidRPr="002D79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61318" w:rsidRPr="002D79A4">
        <w:rPr>
          <w:rFonts w:ascii="Arial" w:hAnsi="Arial" w:cs="Arial"/>
          <w:sz w:val="24"/>
          <w:szCs w:val="24"/>
          <w:lang w:val="sr-Latn-ME"/>
        </w:rPr>
        <w:t>člana 185 Zakona o lokalnoj sampupravi</w:t>
      </w:r>
      <w:r w:rsidR="00032895" w:rsidRPr="002D79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61318" w:rsidRPr="002D79A4">
        <w:rPr>
          <w:rFonts w:ascii="Arial" w:hAnsi="Arial" w:cs="Arial"/>
          <w:sz w:val="24"/>
          <w:szCs w:val="24"/>
          <w:lang w:val="sr-Latn-ME"/>
        </w:rPr>
        <w:t xml:space="preserve">(„Sl.list CG br 02/18, 34/19, 38/20), i </w:t>
      </w:r>
      <w:r w:rsidR="00D03070" w:rsidRPr="002D79A4">
        <w:rPr>
          <w:rFonts w:ascii="Arial" w:hAnsi="Arial" w:cs="Arial"/>
          <w:sz w:val="24"/>
          <w:szCs w:val="24"/>
          <w:lang w:val="sr-Latn-ME"/>
        </w:rPr>
        <w:t>člana 35</w:t>
      </w:r>
      <w:r w:rsidR="00AE1AD0" w:rsidRPr="002D79A4">
        <w:rPr>
          <w:rFonts w:ascii="Arial" w:hAnsi="Arial" w:cs="Arial"/>
          <w:sz w:val="24"/>
          <w:szCs w:val="24"/>
          <w:lang w:val="sr-Latn-ME"/>
        </w:rPr>
        <w:t xml:space="preserve"> Statuta opštine Tivat</w:t>
      </w:r>
      <w:r w:rsidR="0020130A" w:rsidRPr="002D79A4">
        <w:rPr>
          <w:rFonts w:ascii="Arial" w:hAnsi="Arial" w:cs="Arial"/>
          <w:sz w:val="24"/>
          <w:szCs w:val="24"/>
          <w:lang w:val="sr-Latn-ME"/>
        </w:rPr>
        <w:t xml:space="preserve">  </w:t>
      </w:r>
      <w:r w:rsidR="00DD6F8C" w:rsidRPr="002D79A4">
        <w:rPr>
          <w:rFonts w:ascii="Arial" w:hAnsi="Arial" w:cs="Arial"/>
          <w:sz w:val="24"/>
          <w:szCs w:val="24"/>
          <w:lang w:val="sr-Latn-CS"/>
        </w:rPr>
        <w:t xml:space="preserve">(„Sl.list </w:t>
      </w:r>
      <w:r w:rsidR="00AE1AD0" w:rsidRPr="002D79A4">
        <w:rPr>
          <w:rFonts w:ascii="Arial" w:hAnsi="Arial" w:cs="Arial"/>
          <w:sz w:val="24"/>
          <w:szCs w:val="24"/>
          <w:lang w:val="sr-Latn-CS"/>
        </w:rPr>
        <w:t>CG-opštinski propisi“ br.</w:t>
      </w:r>
      <w:r w:rsidR="00BC265C" w:rsidRPr="002D79A4">
        <w:rPr>
          <w:rFonts w:ascii="Arial" w:hAnsi="Arial" w:cs="Arial"/>
          <w:sz w:val="24"/>
          <w:szCs w:val="24"/>
          <w:lang w:val="sr-Latn-CS"/>
        </w:rPr>
        <w:t>24/18 i 09/20</w:t>
      </w:r>
      <w:r w:rsidR="00AE1AD0" w:rsidRPr="002D79A4">
        <w:rPr>
          <w:rFonts w:ascii="Arial" w:hAnsi="Arial" w:cs="Arial"/>
          <w:sz w:val="24"/>
          <w:szCs w:val="24"/>
          <w:lang w:val="sr-Latn-CS"/>
        </w:rPr>
        <w:t xml:space="preserve">), </w:t>
      </w:r>
      <w:r w:rsidR="00415447" w:rsidRPr="002D79A4">
        <w:rPr>
          <w:rFonts w:ascii="Arial" w:hAnsi="Arial" w:cs="Arial"/>
          <w:sz w:val="24"/>
          <w:szCs w:val="24"/>
          <w:lang w:val="sr-Latn-CS"/>
        </w:rPr>
        <w:t xml:space="preserve">Odbor povjerenika opštine Tivat </w:t>
      </w:r>
      <w:r w:rsidR="00AE1AD0" w:rsidRPr="002D79A4">
        <w:rPr>
          <w:rFonts w:ascii="Arial" w:hAnsi="Arial" w:cs="Arial"/>
          <w:sz w:val="24"/>
          <w:szCs w:val="24"/>
          <w:lang w:val="sr-Latn-CS"/>
        </w:rPr>
        <w:t xml:space="preserve">na sjednici održanoj dana </w:t>
      </w:r>
      <w:r w:rsidR="00DD6F8C" w:rsidRPr="002D79A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17554" w:rsidRPr="002D79A4">
        <w:rPr>
          <w:rFonts w:ascii="Arial" w:hAnsi="Arial" w:cs="Arial"/>
          <w:sz w:val="24"/>
          <w:szCs w:val="24"/>
          <w:lang w:val="sr-Latn-CS"/>
        </w:rPr>
        <w:t>19.04.</w:t>
      </w:r>
      <w:r w:rsidR="00415447" w:rsidRPr="002D79A4">
        <w:rPr>
          <w:rFonts w:ascii="Arial" w:hAnsi="Arial" w:cs="Arial"/>
          <w:sz w:val="24"/>
          <w:szCs w:val="24"/>
          <w:lang w:val="sr-Latn-CS"/>
        </w:rPr>
        <w:t>2022</w:t>
      </w:r>
      <w:r w:rsidR="00DD6F8C" w:rsidRPr="002D79A4">
        <w:rPr>
          <w:rFonts w:ascii="Arial" w:hAnsi="Arial" w:cs="Arial"/>
          <w:sz w:val="24"/>
          <w:szCs w:val="24"/>
          <w:lang w:val="sr-Latn-CS"/>
        </w:rPr>
        <w:t>.</w:t>
      </w:r>
      <w:r w:rsidR="00C6623F" w:rsidRPr="002D79A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D6F8C" w:rsidRPr="002D79A4">
        <w:rPr>
          <w:rFonts w:ascii="Arial" w:hAnsi="Arial" w:cs="Arial"/>
          <w:sz w:val="24"/>
          <w:szCs w:val="24"/>
          <w:lang w:val="sr-Latn-CS"/>
        </w:rPr>
        <w:t>godine</w:t>
      </w:r>
      <w:r w:rsidR="00AE1AD0" w:rsidRPr="002D79A4">
        <w:rPr>
          <w:rFonts w:ascii="Arial" w:hAnsi="Arial" w:cs="Arial"/>
          <w:sz w:val="24"/>
          <w:szCs w:val="24"/>
          <w:lang w:val="sr-Latn-CS"/>
        </w:rPr>
        <w:t xml:space="preserve"> doni</w:t>
      </w:r>
      <w:r w:rsidR="00317554" w:rsidRPr="002D79A4">
        <w:rPr>
          <w:rFonts w:ascii="Arial" w:hAnsi="Arial" w:cs="Arial"/>
          <w:sz w:val="24"/>
          <w:szCs w:val="24"/>
          <w:lang w:val="sr-Latn-CS"/>
        </w:rPr>
        <w:t>o</w:t>
      </w:r>
      <w:r w:rsidR="00AE1AD0" w:rsidRPr="002D79A4">
        <w:rPr>
          <w:rFonts w:ascii="Arial" w:hAnsi="Arial" w:cs="Arial"/>
          <w:sz w:val="24"/>
          <w:szCs w:val="24"/>
          <w:lang w:val="sr-Latn-CS"/>
        </w:rPr>
        <w:t xml:space="preserve"> je </w:t>
      </w:r>
    </w:p>
    <w:p w14:paraId="31D47AEA" w14:textId="77777777" w:rsidR="00DB4A97" w:rsidRPr="002D79A4" w:rsidRDefault="00DB4A97" w:rsidP="00C706D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6C1A1838" w14:textId="77777777" w:rsidR="00AE1AD0" w:rsidRPr="002D79A4" w:rsidRDefault="00AE1AD0" w:rsidP="00AE1AD0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2D79A4">
        <w:rPr>
          <w:rFonts w:ascii="Arial" w:hAnsi="Arial" w:cs="Arial"/>
          <w:sz w:val="24"/>
          <w:szCs w:val="24"/>
          <w:lang w:val="sr-Latn-CS"/>
        </w:rPr>
        <w:t>ODLUKU</w:t>
      </w:r>
    </w:p>
    <w:p w14:paraId="40200312" w14:textId="2010BFA6" w:rsidR="00AE1AD0" w:rsidRPr="002D79A4" w:rsidRDefault="001C3C12" w:rsidP="00AE1AD0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2D79A4">
        <w:rPr>
          <w:rFonts w:ascii="Arial" w:hAnsi="Arial" w:cs="Arial"/>
          <w:sz w:val="24"/>
          <w:szCs w:val="24"/>
          <w:lang w:val="sr-Latn-CS"/>
        </w:rPr>
        <w:t>o</w:t>
      </w:r>
      <w:r w:rsidR="00193D30" w:rsidRPr="002D79A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75528D" w:rsidRPr="002D79A4">
        <w:rPr>
          <w:rFonts w:ascii="Arial" w:hAnsi="Arial" w:cs="Arial"/>
          <w:sz w:val="24"/>
          <w:szCs w:val="24"/>
          <w:lang w:val="sr-Latn-CS"/>
        </w:rPr>
        <w:t xml:space="preserve">imenovanju </w:t>
      </w:r>
      <w:r w:rsidR="00F010C4" w:rsidRPr="002D79A4">
        <w:rPr>
          <w:rFonts w:ascii="Arial" w:hAnsi="Arial" w:cs="Arial"/>
          <w:sz w:val="24"/>
          <w:szCs w:val="24"/>
          <w:lang w:val="sr-Latn-CS"/>
        </w:rPr>
        <w:t xml:space="preserve">člana Upravnog odbora JU </w:t>
      </w:r>
      <w:r w:rsidR="00F010C4" w:rsidRPr="002D79A4">
        <w:rPr>
          <w:rFonts w:ascii="Arial" w:hAnsi="Arial" w:cs="Arial"/>
          <w:sz w:val="24"/>
          <w:szCs w:val="24"/>
          <w:lang w:val="sr-Latn-ME"/>
        </w:rPr>
        <w:t>„Dnevni centar za djecu i mlade sa smetnjama i teškoćama u razvoju</w:t>
      </w:r>
      <w:r w:rsidR="00EB70B7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010C4" w:rsidRPr="002D79A4">
        <w:rPr>
          <w:rFonts w:ascii="Arial" w:hAnsi="Arial" w:cs="Arial"/>
          <w:sz w:val="24"/>
          <w:szCs w:val="24"/>
          <w:lang w:val="sr-Latn-ME"/>
        </w:rPr>
        <w:t>-Tivat“</w:t>
      </w:r>
    </w:p>
    <w:p w14:paraId="2722A494" w14:textId="77777777" w:rsidR="0075528D" w:rsidRPr="002D79A4" w:rsidRDefault="0075528D" w:rsidP="0075528D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14:paraId="77108FD6" w14:textId="77777777" w:rsidR="0075528D" w:rsidRPr="002D79A4" w:rsidRDefault="0075528D" w:rsidP="0075528D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2D79A4">
        <w:rPr>
          <w:rFonts w:ascii="Arial" w:hAnsi="Arial" w:cs="Arial"/>
          <w:sz w:val="24"/>
          <w:szCs w:val="24"/>
          <w:lang w:val="sr-Latn-CS"/>
        </w:rPr>
        <w:t>Član 1</w:t>
      </w:r>
    </w:p>
    <w:p w14:paraId="516B0F49" w14:textId="2D78D112" w:rsidR="0075528D" w:rsidRPr="002D79A4" w:rsidRDefault="006F7B1D" w:rsidP="0075528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2D79A4">
        <w:rPr>
          <w:rFonts w:ascii="Arial" w:hAnsi="Arial" w:cs="Arial"/>
          <w:sz w:val="24"/>
          <w:szCs w:val="24"/>
          <w:lang w:val="sr-Latn-CS"/>
        </w:rPr>
        <w:t>Z</w:t>
      </w:r>
      <w:r w:rsidR="0075528D" w:rsidRPr="002D79A4">
        <w:rPr>
          <w:rFonts w:ascii="Arial" w:hAnsi="Arial" w:cs="Arial"/>
          <w:sz w:val="24"/>
          <w:szCs w:val="24"/>
          <w:lang w:val="sr-Latn-CS"/>
        </w:rPr>
        <w:t xml:space="preserve">a člana Upravnog odbora JU </w:t>
      </w:r>
      <w:r w:rsidR="0075528D" w:rsidRPr="002D79A4">
        <w:rPr>
          <w:rFonts w:ascii="Arial" w:hAnsi="Arial" w:cs="Arial"/>
          <w:sz w:val="24"/>
          <w:szCs w:val="24"/>
          <w:lang w:val="sr-Latn-ME"/>
        </w:rPr>
        <w:t>„Dnevni centar za djecu i mlade sa smetnjama i teškoćama u razvoju-Tivat“</w:t>
      </w:r>
      <w:r w:rsidRPr="002D79A4">
        <w:rPr>
          <w:rFonts w:ascii="Arial" w:hAnsi="Arial" w:cs="Arial"/>
          <w:sz w:val="24"/>
          <w:szCs w:val="24"/>
          <w:lang w:val="sr-Latn-ME"/>
        </w:rPr>
        <w:t xml:space="preserve"> imenuje se Zlatko Ristović,</w:t>
      </w:r>
      <w:r w:rsidR="0075528D" w:rsidRPr="002D79A4">
        <w:rPr>
          <w:rFonts w:ascii="Arial" w:hAnsi="Arial" w:cs="Arial"/>
          <w:sz w:val="24"/>
          <w:szCs w:val="24"/>
          <w:lang w:val="sr-Latn-ME"/>
        </w:rPr>
        <w:t xml:space="preserve"> predstavnik roditelja korisnika.</w:t>
      </w:r>
    </w:p>
    <w:p w14:paraId="133637D1" w14:textId="77777777" w:rsidR="0075528D" w:rsidRPr="002D79A4" w:rsidRDefault="0075528D" w:rsidP="0075528D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22080DAA" w14:textId="77777777" w:rsidR="00AE1AD0" w:rsidRPr="002D79A4" w:rsidRDefault="00AE1AD0" w:rsidP="00AE1AD0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2D79A4">
        <w:rPr>
          <w:rFonts w:ascii="Arial" w:hAnsi="Arial" w:cs="Arial"/>
          <w:sz w:val="24"/>
          <w:szCs w:val="24"/>
          <w:lang w:val="sr-Latn-ME"/>
        </w:rPr>
        <w:t>Član 2</w:t>
      </w:r>
    </w:p>
    <w:p w14:paraId="2A010A33" w14:textId="77777777" w:rsidR="009A13B5" w:rsidRPr="002D79A4" w:rsidRDefault="009A13B5" w:rsidP="00813A7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2D79A4"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CG-opštinski propisi“</w:t>
      </w:r>
      <w:r w:rsidR="008069A3" w:rsidRPr="002D79A4">
        <w:rPr>
          <w:rFonts w:ascii="Arial" w:hAnsi="Arial" w:cs="Arial"/>
          <w:sz w:val="24"/>
          <w:szCs w:val="24"/>
          <w:lang w:val="sr-Latn-ME"/>
        </w:rPr>
        <w:t>.</w:t>
      </w:r>
    </w:p>
    <w:p w14:paraId="04F11F65" w14:textId="77777777" w:rsidR="00813A71" w:rsidRPr="002D79A4" w:rsidRDefault="00813A71" w:rsidP="00813A71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314E2981" w14:textId="480277E4" w:rsidR="009A13B5" w:rsidRPr="002D79A4" w:rsidRDefault="009A13B5" w:rsidP="009A13B5">
      <w:pPr>
        <w:rPr>
          <w:rFonts w:ascii="Arial" w:hAnsi="Arial" w:cs="Arial"/>
          <w:sz w:val="24"/>
          <w:szCs w:val="24"/>
          <w:lang w:val="sr-Latn-ME"/>
        </w:rPr>
      </w:pPr>
      <w:r w:rsidRPr="002D79A4">
        <w:rPr>
          <w:rFonts w:ascii="Arial" w:hAnsi="Arial" w:cs="Arial"/>
          <w:sz w:val="24"/>
          <w:szCs w:val="24"/>
          <w:lang w:val="sr-Latn-ME"/>
        </w:rPr>
        <w:t>Broj:</w:t>
      </w:r>
      <w:r w:rsidR="00F010C4" w:rsidRPr="002D79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6623F" w:rsidRPr="002D79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010C4" w:rsidRPr="002D79A4">
        <w:rPr>
          <w:rFonts w:ascii="Arial" w:hAnsi="Arial" w:cs="Arial"/>
          <w:sz w:val="24"/>
          <w:szCs w:val="24"/>
          <w:lang w:val="sr-Latn-ME"/>
        </w:rPr>
        <w:t>03-</w:t>
      </w:r>
      <w:r w:rsidR="00C6623F" w:rsidRPr="002D79A4">
        <w:rPr>
          <w:rFonts w:ascii="Arial" w:hAnsi="Arial" w:cs="Arial"/>
          <w:sz w:val="24"/>
          <w:szCs w:val="24"/>
          <w:lang w:val="sr-Latn-ME"/>
        </w:rPr>
        <w:t>040/22-</w:t>
      </w:r>
      <w:r w:rsidR="00D43AA6">
        <w:rPr>
          <w:rFonts w:ascii="Arial" w:hAnsi="Arial" w:cs="Arial"/>
          <w:sz w:val="24"/>
          <w:szCs w:val="24"/>
          <w:lang w:val="sr-Latn-ME"/>
        </w:rPr>
        <w:t>82</w:t>
      </w:r>
    </w:p>
    <w:p w14:paraId="1E9AFC1A" w14:textId="7F051DE3" w:rsidR="009A13B5" w:rsidRPr="002D79A4" w:rsidRDefault="009A13B5" w:rsidP="009A13B5">
      <w:pPr>
        <w:rPr>
          <w:rFonts w:ascii="Arial" w:hAnsi="Arial" w:cs="Arial"/>
          <w:sz w:val="24"/>
          <w:szCs w:val="24"/>
          <w:lang w:val="sr-Latn-ME"/>
        </w:rPr>
      </w:pPr>
      <w:r w:rsidRPr="002D79A4">
        <w:rPr>
          <w:rFonts w:ascii="Arial" w:hAnsi="Arial" w:cs="Arial"/>
          <w:sz w:val="24"/>
          <w:szCs w:val="24"/>
          <w:lang w:val="sr-Latn-ME"/>
        </w:rPr>
        <w:t>Tivat,</w:t>
      </w:r>
      <w:r w:rsidR="00C6623F" w:rsidRPr="002D79A4">
        <w:rPr>
          <w:rFonts w:ascii="Arial" w:hAnsi="Arial" w:cs="Arial"/>
          <w:sz w:val="24"/>
          <w:szCs w:val="24"/>
          <w:lang w:val="sr-Latn-ME"/>
        </w:rPr>
        <w:t xml:space="preserve"> 19.04</w:t>
      </w:r>
      <w:r w:rsidR="00B35DE3" w:rsidRPr="002D79A4">
        <w:rPr>
          <w:rFonts w:ascii="Arial" w:hAnsi="Arial" w:cs="Arial"/>
          <w:sz w:val="24"/>
          <w:szCs w:val="24"/>
          <w:lang w:val="sr-Latn-ME"/>
        </w:rPr>
        <w:t>.</w:t>
      </w:r>
      <w:r w:rsidR="00F010C4" w:rsidRPr="002D79A4">
        <w:rPr>
          <w:rFonts w:ascii="Arial" w:hAnsi="Arial" w:cs="Arial"/>
          <w:sz w:val="24"/>
          <w:szCs w:val="24"/>
          <w:lang w:val="sr-Latn-ME"/>
        </w:rPr>
        <w:t>2022</w:t>
      </w:r>
      <w:r w:rsidRPr="002D79A4">
        <w:rPr>
          <w:rFonts w:ascii="Arial" w:hAnsi="Arial" w:cs="Arial"/>
          <w:sz w:val="24"/>
          <w:szCs w:val="24"/>
          <w:lang w:val="sr-Latn-ME"/>
        </w:rPr>
        <w:t>. godine.</w:t>
      </w:r>
    </w:p>
    <w:p w14:paraId="3AC63ACD" w14:textId="77777777" w:rsidR="008069A3" w:rsidRPr="002D79A4" w:rsidRDefault="008069A3" w:rsidP="009A13B5">
      <w:pPr>
        <w:rPr>
          <w:rFonts w:ascii="Arial" w:hAnsi="Arial" w:cs="Arial"/>
          <w:sz w:val="24"/>
          <w:szCs w:val="24"/>
          <w:lang w:val="sr-Latn-ME"/>
        </w:rPr>
      </w:pPr>
    </w:p>
    <w:p w14:paraId="61CA9DA4" w14:textId="77777777" w:rsidR="008069A3" w:rsidRPr="002D79A4" w:rsidRDefault="008069A3" w:rsidP="00F010C4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14:paraId="350E8E3F" w14:textId="77777777" w:rsidR="008069A3" w:rsidRPr="002D79A4" w:rsidRDefault="00F010C4" w:rsidP="00F010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D79A4">
        <w:rPr>
          <w:rFonts w:ascii="Arial" w:hAnsi="Arial" w:cs="Arial"/>
          <w:sz w:val="24"/>
          <w:szCs w:val="24"/>
          <w:lang w:val="sr-Latn-ME"/>
        </w:rPr>
        <w:t>Odbor povjerenika,</w:t>
      </w:r>
    </w:p>
    <w:p w14:paraId="0A73CF6C" w14:textId="77777777" w:rsidR="00F010C4" w:rsidRPr="002D79A4" w:rsidRDefault="00F010C4" w:rsidP="00F010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D79A4">
        <w:rPr>
          <w:rFonts w:ascii="Arial" w:hAnsi="Arial" w:cs="Arial"/>
          <w:sz w:val="24"/>
          <w:szCs w:val="24"/>
          <w:lang w:val="sr-Latn-ME"/>
        </w:rPr>
        <w:t>Predsjednik</w:t>
      </w:r>
    </w:p>
    <w:p w14:paraId="17E90F1F" w14:textId="77777777" w:rsidR="00F010C4" w:rsidRPr="002D79A4" w:rsidRDefault="00F010C4" w:rsidP="00F010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D79A4">
        <w:rPr>
          <w:rFonts w:ascii="Arial" w:hAnsi="Arial" w:cs="Arial"/>
          <w:sz w:val="24"/>
          <w:szCs w:val="24"/>
          <w:lang w:val="sr-Latn-ME"/>
        </w:rPr>
        <w:t>Spasoje Ljesar</w:t>
      </w:r>
    </w:p>
    <w:p w14:paraId="62F5C42B" w14:textId="77777777" w:rsidR="008069A3" w:rsidRPr="002D79A4" w:rsidRDefault="008069A3" w:rsidP="00E31A1E">
      <w:pPr>
        <w:rPr>
          <w:rFonts w:ascii="Arial" w:hAnsi="Arial" w:cs="Arial"/>
          <w:lang w:val="sr-Latn-ME"/>
        </w:rPr>
      </w:pPr>
    </w:p>
    <w:p w14:paraId="09739066" w14:textId="77777777" w:rsidR="00C07C5D" w:rsidRPr="002D79A4" w:rsidRDefault="00C07C5D" w:rsidP="00C07C5D">
      <w:pPr>
        <w:jc w:val="center"/>
        <w:rPr>
          <w:rFonts w:ascii="Arial" w:hAnsi="Arial" w:cs="Arial"/>
          <w:lang w:val="sr-Latn-ME"/>
        </w:rPr>
      </w:pPr>
    </w:p>
    <w:p w14:paraId="31774650" w14:textId="77777777" w:rsidR="00C07C5D" w:rsidRPr="002D79A4" w:rsidRDefault="00C07C5D" w:rsidP="00C07C5D">
      <w:pPr>
        <w:jc w:val="center"/>
        <w:rPr>
          <w:rFonts w:ascii="Arial" w:hAnsi="Arial" w:cs="Arial"/>
          <w:lang w:val="sr-Latn-ME"/>
        </w:rPr>
      </w:pPr>
    </w:p>
    <w:p w14:paraId="47D139D0" w14:textId="77777777" w:rsidR="00C07C5D" w:rsidRPr="002D79A4" w:rsidRDefault="00C07C5D" w:rsidP="00C07C5D">
      <w:pPr>
        <w:jc w:val="center"/>
        <w:rPr>
          <w:rFonts w:ascii="Arial" w:hAnsi="Arial" w:cs="Arial"/>
          <w:lang w:val="sr-Latn-ME"/>
        </w:rPr>
      </w:pPr>
    </w:p>
    <w:p w14:paraId="40A3B6BB" w14:textId="77777777" w:rsidR="00C07C5D" w:rsidRPr="002D79A4" w:rsidRDefault="00C07C5D" w:rsidP="00C07C5D">
      <w:pPr>
        <w:jc w:val="center"/>
        <w:rPr>
          <w:rFonts w:ascii="Arial" w:hAnsi="Arial" w:cs="Arial"/>
          <w:lang w:val="sr-Latn-ME"/>
        </w:rPr>
      </w:pPr>
    </w:p>
    <w:sectPr w:rsidR="00C07C5D" w:rsidRPr="002D7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707078">
    <w:abstractNumId w:val="1"/>
  </w:num>
  <w:num w:numId="2" w16cid:durableId="52456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6F7"/>
    <w:rsid w:val="00032895"/>
    <w:rsid w:val="00043DCC"/>
    <w:rsid w:val="000E0EFE"/>
    <w:rsid w:val="000F160F"/>
    <w:rsid w:val="001725FF"/>
    <w:rsid w:val="00193D30"/>
    <w:rsid w:val="001A44D4"/>
    <w:rsid w:val="001A54DE"/>
    <w:rsid w:val="001C3C12"/>
    <w:rsid w:val="0020130A"/>
    <w:rsid w:val="002217CE"/>
    <w:rsid w:val="00251AF5"/>
    <w:rsid w:val="00257FB8"/>
    <w:rsid w:val="002A0958"/>
    <w:rsid w:val="002D79A4"/>
    <w:rsid w:val="00310E9C"/>
    <w:rsid w:val="00317554"/>
    <w:rsid w:val="00342E35"/>
    <w:rsid w:val="003B654B"/>
    <w:rsid w:val="00415447"/>
    <w:rsid w:val="00421856"/>
    <w:rsid w:val="00447A0E"/>
    <w:rsid w:val="00461318"/>
    <w:rsid w:val="004C59B2"/>
    <w:rsid w:val="00582034"/>
    <w:rsid w:val="00627085"/>
    <w:rsid w:val="00646A8C"/>
    <w:rsid w:val="00696BF7"/>
    <w:rsid w:val="006F7B1D"/>
    <w:rsid w:val="0075528D"/>
    <w:rsid w:val="00761EE7"/>
    <w:rsid w:val="0076796D"/>
    <w:rsid w:val="007857BB"/>
    <w:rsid w:val="00794D8A"/>
    <w:rsid w:val="007A471F"/>
    <w:rsid w:val="008069A3"/>
    <w:rsid w:val="00813A71"/>
    <w:rsid w:val="008414DB"/>
    <w:rsid w:val="008C115D"/>
    <w:rsid w:val="009A13B5"/>
    <w:rsid w:val="009E16F7"/>
    <w:rsid w:val="00A70D62"/>
    <w:rsid w:val="00A72600"/>
    <w:rsid w:val="00AE1AD0"/>
    <w:rsid w:val="00B26F98"/>
    <w:rsid w:val="00B35DE3"/>
    <w:rsid w:val="00B660CC"/>
    <w:rsid w:val="00B97EE1"/>
    <w:rsid w:val="00BC265C"/>
    <w:rsid w:val="00C07C5D"/>
    <w:rsid w:val="00C26A08"/>
    <w:rsid w:val="00C456BA"/>
    <w:rsid w:val="00C61E49"/>
    <w:rsid w:val="00C6623F"/>
    <w:rsid w:val="00C706D0"/>
    <w:rsid w:val="00CC32A9"/>
    <w:rsid w:val="00D03070"/>
    <w:rsid w:val="00D43AA6"/>
    <w:rsid w:val="00DB4A97"/>
    <w:rsid w:val="00DD0CF4"/>
    <w:rsid w:val="00DD6F8C"/>
    <w:rsid w:val="00E31A1E"/>
    <w:rsid w:val="00EB5AB9"/>
    <w:rsid w:val="00EB70B7"/>
    <w:rsid w:val="00F010C4"/>
    <w:rsid w:val="00F3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ACFB"/>
  <w15:docId w15:val="{D7F08F00-2B3E-42F1-8C6F-520653E9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Ivana Arandjus</cp:lastModifiedBy>
  <cp:revision>39</cp:revision>
  <dcterms:created xsi:type="dcterms:W3CDTF">2016-06-21T16:04:00Z</dcterms:created>
  <dcterms:modified xsi:type="dcterms:W3CDTF">2022-04-21T09:52:00Z</dcterms:modified>
</cp:coreProperties>
</file>