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15" w:rsidRPr="00130068" w:rsidRDefault="00891C15" w:rsidP="00891C15">
      <w:pPr>
        <w:jc w:val="right"/>
        <w:rPr>
          <w:rFonts w:ascii="Tahoma" w:hAnsi="Tahoma" w:cs="Tahoma"/>
          <w:b/>
          <w:lang w:val="sr-Latn-CS"/>
        </w:rPr>
      </w:pPr>
    </w:p>
    <w:p w:rsidR="00476942" w:rsidRPr="00130068" w:rsidRDefault="00476942" w:rsidP="00A974B8">
      <w:pPr>
        <w:rPr>
          <w:rFonts w:ascii="Tahoma" w:hAnsi="Tahoma" w:cs="Tahoma"/>
          <w:b/>
          <w:lang w:val="sr-Latn-CS"/>
        </w:rPr>
      </w:pPr>
    </w:p>
    <w:p w:rsidR="00D47FBC" w:rsidRPr="00130068" w:rsidRDefault="00D47FBC" w:rsidP="00A974B8">
      <w:pPr>
        <w:rPr>
          <w:rFonts w:ascii="Tahoma" w:hAnsi="Tahoma" w:cs="Tahoma"/>
          <w:b/>
          <w:lang w:val="sr-Latn-CS"/>
        </w:rPr>
      </w:pPr>
    </w:p>
    <w:p w:rsidR="00D47FBC" w:rsidRPr="00D47FBC" w:rsidRDefault="00D47FBC" w:rsidP="00D47FBC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</w:rPr>
      </w:pPr>
      <w:r w:rsidRPr="00D47FBC">
        <w:rPr>
          <w:rFonts w:ascii="Tahoma" w:hAnsi="Tahoma" w:cs="Tahoma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538A19C0" wp14:editId="740AAB38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BC">
        <w:rPr>
          <w:rFonts w:ascii="Tahoma" w:hAnsi="Tahoma" w:cs="Tahoma"/>
          <w:strike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5786B1" wp14:editId="30D71E2D">
                <wp:simplePos x="0" y="0"/>
                <wp:positionH relativeFrom="column">
                  <wp:posOffset>3561715</wp:posOffset>
                </wp:positionH>
                <wp:positionV relativeFrom="paragraph">
                  <wp:posOffset>-132080</wp:posOffset>
                </wp:positionV>
                <wp:extent cx="2303780" cy="1783715"/>
                <wp:effectExtent l="0" t="127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78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FBC" w:rsidRPr="00AF27FF" w:rsidRDefault="00D47FBC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786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0.45pt;margin-top:-10.4pt;width:181.4pt;height:140.4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  <v:textbox>
                  <w:txbxContent>
                    <w:p w:rsidR="00D47FBC" w:rsidRPr="00AF27FF" w:rsidRDefault="00D47FBC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Magnolija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br.1    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47FBC">
        <w:rPr>
          <w:rFonts w:ascii="Tahoma" w:hAnsi="Tahoma" w:cs="Tahoma"/>
          <w:noProof/>
          <w:spacing w:val="-10"/>
          <w:kern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47AD7113" wp14:editId="63D7BF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60058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D47FBC">
        <w:rPr>
          <w:rFonts w:ascii="Tahoma" w:hAnsi="Tahoma" w:cs="Tahoma"/>
          <w:noProof/>
          <w:spacing w:val="-10"/>
          <w:kern w:val="28"/>
        </w:rPr>
        <w:t>Crna Gora</w:t>
      </w:r>
    </w:p>
    <w:p w:rsidR="00D47FBC" w:rsidRPr="00D47FBC" w:rsidRDefault="00D47FBC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lang w:val="sr-Latn-ME"/>
        </w:rPr>
      </w:pPr>
      <w:r w:rsidRPr="00D47FBC">
        <w:rPr>
          <w:rFonts w:ascii="Tahoma" w:hAnsi="Tahoma" w:cs="Tahoma"/>
          <w:noProof/>
          <w:spacing w:val="-10"/>
          <w:kern w:val="28"/>
        </w:rPr>
        <w:t>Skupština op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t>štine Tivat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br/>
      </w:r>
    </w:p>
    <w:p w:rsidR="00D47FBC" w:rsidRDefault="00D47FBC" w:rsidP="00D47FBC">
      <w:pPr>
        <w:spacing w:before="120" w:after="120" w:line="264" w:lineRule="auto"/>
        <w:jc w:val="both"/>
        <w:rPr>
          <w:rFonts w:ascii="Tahoma" w:eastAsiaTheme="minorHAnsi" w:hAnsi="Tahoma" w:cs="Tahoma"/>
          <w:lang w:val="sr-Latn-ME"/>
        </w:rPr>
      </w:pPr>
    </w:p>
    <w:p w:rsidR="007F7C6B" w:rsidRPr="00D47FBC" w:rsidRDefault="007F7C6B" w:rsidP="00D47FBC">
      <w:pPr>
        <w:spacing w:before="120" w:after="120" w:line="264" w:lineRule="auto"/>
        <w:jc w:val="both"/>
        <w:rPr>
          <w:rFonts w:ascii="Tahoma" w:eastAsiaTheme="minorHAnsi" w:hAnsi="Tahoma" w:cs="Tahoma"/>
          <w:lang w:val="sr-Latn-ME"/>
        </w:rPr>
      </w:pPr>
    </w:p>
    <w:p w:rsidR="00DA3EE6" w:rsidRPr="00B31574" w:rsidRDefault="002306B3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B31574">
        <w:rPr>
          <w:rFonts w:ascii="Tahoma" w:hAnsi="Tahoma" w:cs="Tahoma"/>
          <w:b/>
          <w:sz w:val="22"/>
          <w:szCs w:val="22"/>
          <w:lang w:val="sr-Latn-CS"/>
        </w:rPr>
        <w:t>ODBOR POVJERENIKA</w:t>
      </w:r>
    </w:p>
    <w:p w:rsidR="00A974B8" w:rsidRPr="00B31574" w:rsidRDefault="00FD57BB" w:rsidP="00A974B8">
      <w:pPr>
        <w:rPr>
          <w:rFonts w:ascii="Tahoma" w:hAnsi="Tahoma" w:cs="Tahoma"/>
          <w:sz w:val="22"/>
          <w:szCs w:val="22"/>
          <w:lang w:val="sr-Latn-CS"/>
        </w:rPr>
      </w:pPr>
      <w:r w:rsidRPr="00B31574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="00E8456C" w:rsidRPr="00B31574">
        <w:rPr>
          <w:rFonts w:ascii="Tahoma" w:hAnsi="Tahoma" w:cs="Tahoma"/>
          <w:sz w:val="22"/>
          <w:szCs w:val="22"/>
          <w:lang w:val="sr-Latn-CS"/>
        </w:rPr>
        <w:softHyphen/>
      </w:r>
      <w:r w:rsidR="00E8456C" w:rsidRPr="00B31574">
        <w:rPr>
          <w:rFonts w:ascii="Tahoma" w:hAnsi="Tahoma" w:cs="Tahoma"/>
          <w:sz w:val="22"/>
          <w:szCs w:val="22"/>
          <w:lang w:val="sr-Latn-CS"/>
        </w:rPr>
        <w:softHyphen/>
      </w:r>
      <w:r w:rsidR="00794BC5" w:rsidRPr="00B31574">
        <w:rPr>
          <w:rFonts w:ascii="Tahoma" w:hAnsi="Tahoma" w:cs="Tahoma"/>
          <w:sz w:val="22"/>
          <w:szCs w:val="22"/>
          <w:lang w:val="sr-Latn-CS"/>
        </w:rPr>
        <w:softHyphen/>
      </w:r>
      <w:r w:rsidR="00794BC5" w:rsidRPr="00B31574">
        <w:rPr>
          <w:rFonts w:ascii="Tahoma" w:hAnsi="Tahoma" w:cs="Tahoma"/>
          <w:sz w:val="22"/>
          <w:szCs w:val="22"/>
          <w:lang w:val="sr-Latn-CS"/>
        </w:rPr>
        <w:softHyphen/>
      </w:r>
      <w:r w:rsidR="00E13EFE" w:rsidRPr="00B31574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94BC5" w:rsidRPr="00B31574">
        <w:rPr>
          <w:rFonts w:ascii="Tahoma" w:hAnsi="Tahoma" w:cs="Tahoma"/>
          <w:sz w:val="22"/>
          <w:szCs w:val="22"/>
          <w:lang w:val="sr-Latn-CS"/>
        </w:rPr>
        <w:t>03-016/2</w:t>
      </w:r>
      <w:r w:rsidR="00125360" w:rsidRPr="00B31574">
        <w:rPr>
          <w:rFonts w:ascii="Tahoma" w:hAnsi="Tahoma" w:cs="Tahoma"/>
          <w:sz w:val="22"/>
          <w:szCs w:val="22"/>
          <w:lang w:val="sr-Latn-CS"/>
        </w:rPr>
        <w:t>2</w:t>
      </w:r>
      <w:r w:rsidR="00794BC5" w:rsidRPr="00B31574">
        <w:rPr>
          <w:rFonts w:ascii="Tahoma" w:hAnsi="Tahoma" w:cs="Tahoma"/>
          <w:sz w:val="22"/>
          <w:szCs w:val="22"/>
          <w:lang w:val="sr-Latn-CS"/>
        </w:rPr>
        <w:t>-</w:t>
      </w:r>
      <w:r w:rsidR="002306B3" w:rsidRPr="00B31574">
        <w:rPr>
          <w:rFonts w:ascii="Tahoma" w:hAnsi="Tahoma" w:cs="Tahoma"/>
          <w:sz w:val="22"/>
          <w:szCs w:val="22"/>
          <w:lang w:val="sr-Latn-CS"/>
        </w:rPr>
        <w:t>1/1</w:t>
      </w:r>
      <w:r w:rsidR="00394C52" w:rsidRPr="00B31574">
        <w:rPr>
          <w:rFonts w:ascii="Tahoma" w:hAnsi="Tahoma" w:cs="Tahoma"/>
          <w:sz w:val="22"/>
          <w:szCs w:val="22"/>
          <w:lang w:val="sr-Latn-CS"/>
        </w:rPr>
        <w:t>1</w:t>
      </w:r>
    </w:p>
    <w:p w:rsidR="000F688F" w:rsidRPr="00B31574" w:rsidRDefault="00651D17" w:rsidP="00A974B8">
      <w:pPr>
        <w:rPr>
          <w:rFonts w:ascii="Tahoma" w:hAnsi="Tahoma" w:cs="Tahoma"/>
          <w:sz w:val="22"/>
          <w:szCs w:val="22"/>
          <w:lang w:val="sr-Latn-CS"/>
        </w:rPr>
      </w:pPr>
      <w:r w:rsidRPr="00B31574">
        <w:rPr>
          <w:rFonts w:ascii="Tahoma" w:hAnsi="Tahoma" w:cs="Tahoma"/>
          <w:sz w:val="22"/>
          <w:szCs w:val="22"/>
          <w:lang w:val="sr-Latn-CS"/>
        </w:rPr>
        <w:t>Tivat,</w:t>
      </w:r>
      <w:r w:rsidR="00394C52" w:rsidRPr="00B31574">
        <w:rPr>
          <w:rFonts w:ascii="Tahoma" w:hAnsi="Tahoma" w:cs="Tahoma"/>
          <w:sz w:val="22"/>
          <w:szCs w:val="22"/>
          <w:lang w:val="sr-Latn-CS"/>
        </w:rPr>
        <w:t xml:space="preserve"> 22</w:t>
      </w:r>
      <w:r w:rsidR="00130068" w:rsidRPr="00B31574">
        <w:rPr>
          <w:rFonts w:ascii="Tahoma" w:hAnsi="Tahoma" w:cs="Tahoma"/>
          <w:sz w:val="22"/>
          <w:szCs w:val="22"/>
          <w:lang w:val="sr-Latn-CS"/>
        </w:rPr>
        <w:t>.</w:t>
      </w:r>
      <w:r w:rsidR="00476942" w:rsidRPr="00B31574">
        <w:rPr>
          <w:rFonts w:ascii="Tahoma" w:hAnsi="Tahoma" w:cs="Tahoma"/>
          <w:sz w:val="22"/>
          <w:szCs w:val="22"/>
          <w:lang w:val="sr-Latn-CS"/>
        </w:rPr>
        <w:t>1</w:t>
      </w:r>
      <w:r w:rsidR="00AF36C4" w:rsidRPr="00B31574">
        <w:rPr>
          <w:rFonts w:ascii="Tahoma" w:hAnsi="Tahoma" w:cs="Tahoma"/>
          <w:sz w:val="22"/>
          <w:szCs w:val="22"/>
          <w:lang w:val="sr-Latn-CS"/>
        </w:rPr>
        <w:t>1</w:t>
      </w:r>
      <w:r w:rsidR="00476942" w:rsidRPr="00B31574">
        <w:rPr>
          <w:rFonts w:ascii="Tahoma" w:hAnsi="Tahoma" w:cs="Tahoma"/>
          <w:sz w:val="22"/>
          <w:szCs w:val="22"/>
          <w:lang w:val="sr-Latn-CS"/>
        </w:rPr>
        <w:t>.2022</w:t>
      </w:r>
      <w:r w:rsidR="00125360" w:rsidRPr="00B31574">
        <w:rPr>
          <w:rFonts w:ascii="Tahoma" w:hAnsi="Tahoma" w:cs="Tahoma"/>
          <w:sz w:val="22"/>
          <w:szCs w:val="22"/>
          <w:lang w:val="sr-Latn-CS"/>
        </w:rPr>
        <w:t xml:space="preserve">. </w:t>
      </w:r>
      <w:r w:rsidR="00F5160D" w:rsidRPr="00B31574">
        <w:rPr>
          <w:rFonts w:ascii="Tahoma" w:hAnsi="Tahoma" w:cs="Tahoma"/>
          <w:sz w:val="22"/>
          <w:szCs w:val="22"/>
          <w:lang w:val="sr-Latn-CS"/>
        </w:rPr>
        <w:t>godine</w:t>
      </w:r>
    </w:p>
    <w:p w:rsidR="00125360" w:rsidRPr="00B31574" w:rsidRDefault="00125360" w:rsidP="00A974B8">
      <w:pPr>
        <w:rPr>
          <w:rFonts w:ascii="Tahoma" w:hAnsi="Tahoma" w:cs="Tahoma"/>
          <w:sz w:val="22"/>
          <w:szCs w:val="22"/>
          <w:lang w:val="sr-Latn-CS"/>
        </w:rPr>
      </w:pPr>
    </w:p>
    <w:p w:rsidR="00394C52" w:rsidRPr="00B31574" w:rsidRDefault="00394C52" w:rsidP="00394C52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B31574">
        <w:rPr>
          <w:rFonts w:ascii="Tahoma" w:hAnsi="Tahoma" w:cs="Tahoma"/>
          <w:sz w:val="22"/>
          <w:szCs w:val="22"/>
          <w:lang w:val="sr-Latn-CS"/>
        </w:rPr>
        <w:t>Na osnovu člana 185 Zakona o lokalnoj samoupravi („Službeni list Crne Gore“ broj 02/18, 34/19 , 38/20, 50/22 i 84/22) i člana 11 Poslovnika Odbora povjerenika Opštine Tivat („Službeni list Crne Gore</w:t>
      </w:r>
      <w:r w:rsidR="00B31574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B31574">
        <w:rPr>
          <w:rFonts w:ascii="Tahoma" w:hAnsi="Tahoma" w:cs="Tahoma"/>
          <w:sz w:val="22"/>
          <w:szCs w:val="22"/>
          <w:lang w:val="sr-Latn-CS"/>
        </w:rPr>
        <w:t>-</w:t>
      </w:r>
      <w:r w:rsidR="00B31574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B31574">
        <w:rPr>
          <w:rFonts w:ascii="Tahoma" w:hAnsi="Tahoma" w:cs="Tahoma"/>
          <w:sz w:val="22"/>
          <w:szCs w:val="22"/>
          <w:lang w:val="sr-Latn-CS"/>
        </w:rPr>
        <w:t>opštinski propisi“ broj 11/22), sazivam</w:t>
      </w:r>
    </w:p>
    <w:p w:rsidR="00394C52" w:rsidRPr="00B31574" w:rsidRDefault="00394C52" w:rsidP="00394C52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:rsidR="00394C52" w:rsidRPr="00B31574" w:rsidRDefault="00394C52" w:rsidP="00394C52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:rsidR="00394C52" w:rsidRPr="00B31574" w:rsidRDefault="00394C52" w:rsidP="00394C52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:rsidR="00394C52" w:rsidRDefault="00394C52" w:rsidP="00394C52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X SJEDNICU ODBORA POVJERENIKA</w:t>
      </w:r>
    </w:p>
    <w:p w:rsidR="00394C52" w:rsidRDefault="00394C52" w:rsidP="00394C52">
      <w:pPr>
        <w:jc w:val="center"/>
        <w:rPr>
          <w:rFonts w:ascii="Tahoma" w:hAnsi="Tahoma" w:cs="Tahoma"/>
          <w:b/>
          <w:lang w:val="sr-Latn-CS"/>
        </w:rPr>
      </w:pPr>
    </w:p>
    <w:p w:rsidR="00394C52" w:rsidRDefault="00394C52" w:rsidP="00394C52">
      <w:pPr>
        <w:jc w:val="center"/>
        <w:rPr>
          <w:rFonts w:ascii="Tahoma" w:hAnsi="Tahoma" w:cs="Tahoma"/>
          <w:b/>
          <w:lang w:val="sr-Latn-CS"/>
        </w:rPr>
      </w:pPr>
    </w:p>
    <w:p w:rsidR="00394C52" w:rsidRDefault="00394C52" w:rsidP="00394C52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47295"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>
        <w:rPr>
          <w:rFonts w:ascii="Tahoma" w:hAnsi="Tahoma" w:cs="Tahoma"/>
          <w:sz w:val="22"/>
          <w:szCs w:val="22"/>
          <w:lang w:val="sr-Latn-CS"/>
        </w:rPr>
        <w:t xml:space="preserve">u petak, </w:t>
      </w:r>
      <w:r w:rsidR="00BC4F53">
        <w:rPr>
          <w:rFonts w:ascii="Tahoma" w:hAnsi="Tahoma" w:cs="Tahoma"/>
          <w:b/>
          <w:sz w:val="22"/>
          <w:szCs w:val="22"/>
          <w:lang w:val="sr-Latn-CS"/>
        </w:rPr>
        <w:t>25.11</w:t>
      </w:r>
      <w:r w:rsidRPr="00EE1692">
        <w:rPr>
          <w:rFonts w:ascii="Tahoma" w:hAnsi="Tahoma" w:cs="Tahoma"/>
          <w:b/>
          <w:bCs/>
          <w:sz w:val="22"/>
          <w:szCs w:val="22"/>
          <w:lang w:val="sr-Latn-CS"/>
        </w:rPr>
        <w:t>.2022</w:t>
      </w:r>
      <w:r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Pr="00394C52">
        <w:rPr>
          <w:rFonts w:ascii="Tahoma" w:hAnsi="Tahoma" w:cs="Tahoma"/>
          <w:b/>
          <w:sz w:val="22"/>
          <w:szCs w:val="22"/>
          <w:lang w:val="sr-Latn-CS"/>
        </w:rPr>
        <w:t>1</w:t>
      </w:r>
      <w:r w:rsidR="00AF36C4">
        <w:rPr>
          <w:rFonts w:ascii="Tahoma" w:hAnsi="Tahoma" w:cs="Tahoma"/>
          <w:b/>
          <w:sz w:val="22"/>
          <w:szCs w:val="22"/>
          <w:lang w:val="sr-Latn-CS"/>
        </w:rPr>
        <w:t>7</w:t>
      </w:r>
      <w:r w:rsidRPr="00EE1692">
        <w:rPr>
          <w:rFonts w:ascii="Tahoma" w:hAnsi="Tahoma" w:cs="Tahoma"/>
          <w:b/>
          <w:bCs/>
          <w:sz w:val="22"/>
          <w:szCs w:val="22"/>
          <w:lang w:val="sr-Latn-CS"/>
        </w:rPr>
        <w:t xml:space="preserve"> č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asova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u </w:t>
      </w:r>
      <w:r>
        <w:rPr>
          <w:rFonts w:ascii="Tahoma" w:hAnsi="Tahoma" w:cs="Tahoma"/>
          <w:sz w:val="22"/>
          <w:szCs w:val="22"/>
          <w:lang w:val="sr-Latn-CS"/>
        </w:rPr>
        <w:t>skupštinskoj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sali </w:t>
      </w:r>
      <w:r>
        <w:rPr>
          <w:rFonts w:ascii="Tahoma" w:hAnsi="Tahoma" w:cs="Tahoma"/>
          <w:sz w:val="22"/>
          <w:szCs w:val="22"/>
          <w:lang w:val="sr-Latn-CS"/>
        </w:rPr>
        <w:t>na III spratu Opštine Tivat.</w:t>
      </w:r>
    </w:p>
    <w:p w:rsidR="00394C52" w:rsidRPr="00447295" w:rsidRDefault="00394C52" w:rsidP="00394C52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394C52" w:rsidRDefault="00394C52" w:rsidP="00394C52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        </w:t>
      </w:r>
    </w:p>
    <w:p w:rsidR="00394C52" w:rsidRDefault="00394C52" w:rsidP="00394C52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</w:t>
      </w:r>
    </w:p>
    <w:p w:rsidR="00394C52" w:rsidRDefault="00394C52" w:rsidP="00394C52">
      <w:pPr>
        <w:rPr>
          <w:rFonts w:ascii="Tahoma" w:hAnsi="Tahoma" w:cs="Tahoma"/>
          <w:b/>
          <w:sz w:val="22"/>
          <w:szCs w:val="22"/>
          <w:lang w:val="sr-Latn-CS"/>
        </w:rPr>
      </w:pPr>
    </w:p>
    <w:p w:rsidR="00394C52" w:rsidRDefault="00394C52" w:rsidP="00394C52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D  N  E  V  N  I    R  E  D</w:t>
      </w:r>
    </w:p>
    <w:p w:rsidR="00394C52" w:rsidRDefault="00394C52" w:rsidP="00394C52">
      <w:pPr>
        <w:rPr>
          <w:rFonts w:ascii="Tahoma" w:hAnsi="Tahoma" w:cs="Tahoma"/>
          <w:sz w:val="22"/>
          <w:szCs w:val="22"/>
          <w:lang w:val="sr-Latn-CS"/>
        </w:rPr>
      </w:pPr>
    </w:p>
    <w:p w:rsidR="00394C52" w:rsidRPr="00F46E0D" w:rsidRDefault="00394C52" w:rsidP="00394C52">
      <w:pPr>
        <w:jc w:val="both"/>
        <w:rPr>
          <w:rFonts w:ascii="Tahoma" w:hAnsi="Tahoma" w:cs="Tahoma"/>
          <w:sz w:val="22"/>
          <w:szCs w:val="22"/>
          <w:lang w:val="sr-Latn-ME"/>
        </w:rPr>
      </w:pPr>
    </w:p>
    <w:p w:rsidR="00394C52" w:rsidRDefault="00394C52" w:rsidP="00394C5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proofErr w:type="spellStart"/>
      <w:r w:rsidRPr="00123009">
        <w:rPr>
          <w:rFonts w:ascii="Tahoma" w:hAnsi="Tahoma" w:cs="Tahoma"/>
          <w:sz w:val="22"/>
          <w:szCs w:val="22"/>
          <w:lang w:val="en-GB"/>
        </w:rPr>
        <w:t>Zapisnik</w:t>
      </w:r>
      <w:proofErr w:type="spellEnd"/>
      <w:r w:rsidRPr="00123009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Pr="00123009">
        <w:rPr>
          <w:rFonts w:ascii="Tahoma" w:hAnsi="Tahoma" w:cs="Tahoma"/>
          <w:sz w:val="22"/>
          <w:szCs w:val="22"/>
          <w:lang w:val="en-GB"/>
        </w:rPr>
        <w:t>radu</w:t>
      </w:r>
      <w:proofErr w:type="spellEnd"/>
      <w:r w:rsidRPr="00123009">
        <w:rPr>
          <w:rFonts w:ascii="Tahoma" w:hAnsi="Tahoma" w:cs="Tahoma"/>
          <w:sz w:val="22"/>
          <w:szCs w:val="22"/>
          <w:lang w:val="en-GB"/>
        </w:rPr>
        <w:t xml:space="preserve"> VII</w:t>
      </w:r>
      <w:r>
        <w:rPr>
          <w:rFonts w:ascii="Tahoma" w:hAnsi="Tahoma" w:cs="Tahoma"/>
          <w:sz w:val="22"/>
          <w:szCs w:val="22"/>
          <w:lang w:val="en-GB"/>
        </w:rPr>
        <w:t>I</w:t>
      </w:r>
      <w:r w:rsidRPr="0012300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  <w:lang w:val="en-GB"/>
        </w:rPr>
        <w:t>sjednice</w:t>
      </w:r>
      <w:proofErr w:type="spellEnd"/>
    </w:p>
    <w:p w:rsidR="0003123A" w:rsidRDefault="0003123A" w:rsidP="0080230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sz w:val="22"/>
          <w:szCs w:val="22"/>
          <w:lang w:val="en-GB"/>
        </w:rPr>
        <w:t>Zapisnik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radu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IX</w:t>
      </w:r>
      <w:r w:rsidRPr="0012300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123009">
        <w:rPr>
          <w:rFonts w:ascii="Tahoma" w:hAnsi="Tahoma" w:cs="Tahoma"/>
          <w:sz w:val="22"/>
          <w:szCs w:val="22"/>
          <w:lang w:val="en-GB"/>
        </w:rPr>
        <w:t>sjednice</w:t>
      </w:r>
      <w:proofErr w:type="spellEnd"/>
    </w:p>
    <w:p w:rsidR="00802303" w:rsidRPr="00802303" w:rsidRDefault="00802303" w:rsidP="00802303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izmjenama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dopunama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budžetu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Opštine</w:t>
      </w:r>
      <w:proofErr w:type="spellEnd"/>
      <w:r>
        <w:rPr>
          <w:rFonts w:ascii="Arial" w:hAnsi="Arial" w:cs="Arial"/>
          <w:sz w:val="22"/>
        </w:rPr>
        <w:t xml:space="preserve"> Tivat </w:t>
      </w:r>
      <w:proofErr w:type="spellStart"/>
      <w:r>
        <w:rPr>
          <w:rFonts w:ascii="Arial" w:hAnsi="Arial" w:cs="Arial"/>
          <w:sz w:val="22"/>
        </w:rPr>
        <w:t>za</w:t>
      </w:r>
      <w:proofErr w:type="spellEnd"/>
      <w:r>
        <w:rPr>
          <w:rFonts w:ascii="Arial" w:hAnsi="Arial" w:cs="Arial"/>
          <w:sz w:val="22"/>
        </w:rPr>
        <w:t xml:space="preserve"> 2022. </w:t>
      </w:r>
      <w:proofErr w:type="spellStart"/>
      <w:r>
        <w:rPr>
          <w:rFonts w:ascii="Arial" w:hAnsi="Arial" w:cs="Arial"/>
          <w:sz w:val="22"/>
        </w:rPr>
        <w:t>g</w:t>
      </w:r>
      <w:r w:rsidRPr="005902E6">
        <w:rPr>
          <w:rFonts w:ascii="Arial" w:hAnsi="Arial" w:cs="Arial"/>
          <w:sz w:val="22"/>
        </w:rPr>
        <w:t>odinu</w:t>
      </w:r>
      <w:proofErr w:type="spellEnd"/>
    </w:p>
    <w:p w:rsidR="00802303" w:rsidRPr="00F95178" w:rsidRDefault="00C50F24" w:rsidP="00802303">
      <w:pPr>
        <w:numPr>
          <w:ilvl w:val="0"/>
          <w:numId w:val="17"/>
        </w:numPr>
        <w:spacing w:before="120" w:after="120" w:line="264" w:lineRule="auto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</w:t>
      </w:r>
      <w:r w:rsidR="00802303">
        <w:rPr>
          <w:rFonts w:ascii="Arial" w:hAnsi="Arial" w:cs="Arial"/>
          <w:sz w:val="22"/>
        </w:rPr>
        <w:t>dluk</w:t>
      </w:r>
      <w:r>
        <w:rPr>
          <w:rFonts w:ascii="Arial" w:hAnsi="Arial" w:cs="Arial"/>
          <w:sz w:val="22"/>
        </w:rPr>
        <w:t>e</w:t>
      </w:r>
      <w:proofErr w:type="spellEnd"/>
      <w:r w:rsidR="00802303" w:rsidRPr="00F95178">
        <w:rPr>
          <w:rFonts w:ascii="Arial" w:hAnsi="Arial" w:cs="Arial"/>
          <w:sz w:val="22"/>
        </w:rPr>
        <w:t xml:space="preserve"> o </w:t>
      </w:r>
      <w:proofErr w:type="spellStart"/>
      <w:r w:rsidR="00802303" w:rsidRPr="00F95178">
        <w:rPr>
          <w:rFonts w:ascii="Arial" w:hAnsi="Arial" w:cs="Arial"/>
          <w:sz w:val="22"/>
        </w:rPr>
        <w:t>izgradnji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lokalnog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objekta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od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opšteg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interesa</w:t>
      </w:r>
      <w:proofErr w:type="spellEnd"/>
      <w:r w:rsidR="00802303">
        <w:rPr>
          <w:rFonts w:ascii="Arial" w:hAnsi="Arial" w:cs="Arial"/>
          <w:sz w:val="22"/>
        </w:rPr>
        <w:t xml:space="preserve"> </w:t>
      </w:r>
      <w:r w:rsidR="00802303" w:rsidRPr="00F95178">
        <w:rPr>
          <w:rFonts w:ascii="Arial" w:hAnsi="Arial" w:cs="Arial"/>
          <w:sz w:val="22"/>
        </w:rPr>
        <w:t xml:space="preserve">– NDTS 10/0.4 kV 1X1000 </w:t>
      </w:r>
      <w:proofErr w:type="spellStart"/>
      <w:r w:rsidR="00802303" w:rsidRPr="00F95178">
        <w:rPr>
          <w:rFonts w:ascii="Arial" w:hAnsi="Arial" w:cs="Arial"/>
          <w:sz w:val="22"/>
        </w:rPr>
        <w:t>kVa</w:t>
      </w:r>
      <w:proofErr w:type="spellEnd"/>
      <w:r w:rsidR="00802303" w:rsidRPr="00F95178">
        <w:rPr>
          <w:rFonts w:ascii="Arial" w:hAnsi="Arial" w:cs="Arial"/>
          <w:sz w:val="22"/>
        </w:rPr>
        <w:t xml:space="preserve"> „</w:t>
      </w:r>
      <w:proofErr w:type="gramStart"/>
      <w:r w:rsidR="00802303" w:rsidRPr="00F95178">
        <w:rPr>
          <w:rFonts w:ascii="Arial" w:hAnsi="Arial" w:cs="Arial"/>
          <w:sz w:val="22"/>
        </w:rPr>
        <w:t xml:space="preserve">Centurion“ </w:t>
      </w:r>
      <w:proofErr w:type="spellStart"/>
      <w:r w:rsidR="00802303" w:rsidRPr="00F95178">
        <w:rPr>
          <w:rFonts w:ascii="Arial" w:hAnsi="Arial" w:cs="Arial"/>
          <w:sz w:val="22"/>
        </w:rPr>
        <w:t>na</w:t>
      </w:r>
      <w:proofErr w:type="spellEnd"/>
      <w:proofErr w:type="gramEnd"/>
      <w:r w:rsidR="00802303" w:rsidRPr="00F95178">
        <w:rPr>
          <w:rFonts w:ascii="Arial" w:hAnsi="Arial" w:cs="Arial"/>
          <w:sz w:val="22"/>
        </w:rPr>
        <w:t xml:space="preserve"> kat.parc.br.</w:t>
      </w:r>
      <w:r w:rsidR="00DF1366">
        <w:rPr>
          <w:rFonts w:ascii="Arial" w:hAnsi="Arial" w:cs="Arial"/>
          <w:sz w:val="22"/>
        </w:rPr>
        <w:t xml:space="preserve"> </w:t>
      </w:r>
      <w:r w:rsidR="00802303" w:rsidRPr="00F95178">
        <w:rPr>
          <w:rFonts w:ascii="Arial" w:hAnsi="Arial" w:cs="Arial"/>
          <w:sz w:val="22"/>
        </w:rPr>
        <w:t xml:space="preserve">566/3 KO Tivat </w:t>
      </w:r>
      <w:proofErr w:type="spellStart"/>
      <w:r w:rsidR="00802303" w:rsidRPr="00F95178">
        <w:rPr>
          <w:rFonts w:ascii="Arial" w:hAnsi="Arial" w:cs="Arial"/>
          <w:sz w:val="22"/>
        </w:rPr>
        <w:t>sa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priključnim</w:t>
      </w:r>
      <w:proofErr w:type="spellEnd"/>
      <w:r w:rsidR="00802303" w:rsidRPr="00F95178">
        <w:rPr>
          <w:rFonts w:ascii="Arial" w:hAnsi="Arial" w:cs="Arial"/>
          <w:sz w:val="22"/>
        </w:rPr>
        <w:t xml:space="preserve"> 10 kV </w:t>
      </w:r>
      <w:proofErr w:type="spellStart"/>
      <w:r w:rsidR="00802303" w:rsidRPr="00F95178">
        <w:rPr>
          <w:rFonts w:ascii="Arial" w:hAnsi="Arial" w:cs="Arial"/>
          <w:sz w:val="22"/>
        </w:rPr>
        <w:t>vodom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koji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prolazi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preko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kat.parc.br.1034, 4881/1, 1009/1, 4893, 956, 959/1, 4892/1, 551/49, 551/1,551/52, 183/1, 183/2, 565/1, 566/4, 566/2 i 566/3 </w:t>
      </w:r>
      <w:proofErr w:type="spellStart"/>
      <w:r w:rsidR="00802303" w:rsidRPr="00F95178">
        <w:rPr>
          <w:rFonts w:ascii="Arial" w:hAnsi="Arial" w:cs="Arial"/>
          <w:sz w:val="22"/>
        </w:rPr>
        <w:t>sve</w:t>
      </w:r>
      <w:proofErr w:type="spellEnd"/>
      <w:r w:rsidR="00802303" w:rsidRPr="00F95178">
        <w:rPr>
          <w:rFonts w:ascii="Arial" w:hAnsi="Arial" w:cs="Arial"/>
          <w:sz w:val="22"/>
        </w:rPr>
        <w:t xml:space="preserve"> KO Tivat u </w:t>
      </w:r>
      <w:proofErr w:type="spellStart"/>
      <w:r w:rsidR="00802303" w:rsidRPr="00F95178">
        <w:rPr>
          <w:rFonts w:ascii="Arial" w:hAnsi="Arial" w:cs="Arial"/>
          <w:sz w:val="22"/>
        </w:rPr>
        <w:t>zahvatu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Izm</w:t>
      </w:r>
      <w:r w:rsidR="00802303">
        <w:rPr>
          <w:rFonts w:ascii="Arial" w:hAnsi="Arial" w:cs="Arial"/>
          <w:sz w:val="22"/>
        </w:rPr>
        <w:t>jena</w:t>
      </w:r>
      <w:proofErr w:type="spellEnd"/>
      <w:r w:rsidR="00802303">
        <w:rPr>
          <w:rFonts w:ascii="Arial" w:hAnsi="Arial" w:cs="Arial"/>
          <w:sz w:val="22"/>
        </w:rPr>
        <w:t xml:space="preserve"> i </w:t>
      </w:r>
      <w:proofErr w:type="spellStart"/>
      <w:r w:rsidR="00802303">
        <w:rPr>
          <w:rFonts w:ascii="Arial" w:hAnsi="Arial" w:cs="Arial"/>
          <w:sz w:val="22"/>
        </w:rPr>
        <w:t>dopuna</w:t>
      </w:r>
      <w:proofErr w:type="spellEnd"/>
      <w:r w:rsidR="00802303">
        <w:rPr>
          <w:rFonts w:ascii="Arial" w:hAnsi="Arial" w:cs="Arial"/>
          <w:sz w:val="22"/>
        </w:rPr>
        <w:t xml:space="preserve"> DSL-a „</w:t>
      </w:r>
      <w:proofErr w:type="gramStart"/>
      <w:r w:rsidR="00802303">
        <w:rPr>
          <w:rFonts w:ascii="Arial" w:hAnsi="Arial" w:cs="Arial"/>
          <w:sz w:val="22"/>
        </w:rPr>
        <w:t>ARSENAL“ (</w:t>
      </w:r>
      <w:proofErr w:type="gramEnd"/>
      <w:r w:rsidR="00802303" w:rsidRPr="005902E6">
        <w:rPr>
          <w:rFonts w:ascii="Arial" w:hAnsi="Arial" w:cs="Arial"/>
          <w:sz w:val="22"/>
        </w:rPr>
        <w:t>„</w:t>
      </w:r>
      <w:proofErr w:type="spellStart"/>
      <w:r w:rsidR="00802303">
        <w:rPr>
          <w:rFonts w:ascii="Arial" w:hAnsi="Arial" w:cs="Arial"/>
          <w:sz w:val="22"/>
        </w:rPr>
        <w:t>Sl.list</w:t>
      </w:r>
      <w:proofErr w:type="spellEnd"/>
      <w:r w:rsidR="00802303">
        <w:rPr>
          <w:rFonts w:ascii="Arial" w:hAnsi="Arial" w:cs="Arial"/>
          <w:sz w:val="22"/>
        </w:rPr>
        <w:t xml:space="preserve"> CG</w:t>
      </w:r>
      <w:r w:rsidR="00802303" w:rsidRPr="005902E6">
        <w:rPr>
          <w:rFonts w:ascii="Arial" w:hAnsi="Arial" w:cs="Arial"/>
          <w:sz w:val="22"/>
        </w:rPr>
        <w:t>“</w:t>
      </w:r>
      <w:r w:rsidR="00802303">
        <w:rPr>
          <w:rFonts w:ascii="Arial" w:hAnsi="Arial" w:cs="Arial"/>
          <w:sz w:val="22"/>
        </w:rPr>
        <w:t>,</w:t>
      </w:r>
      <w:r w:rsidR="00802303" w:rsidRPr="00F95178">
        <w:rPr>
          <w:rFonts w:ascii="Arial" w:hAnsi="Arial" w:cs="Arial"/>
          <w:sz w:val="22"/>
        </w:rPr>
        <w:t xml:space="preserve"> br. 57/19), </w:t>
      </w:r>
      <w:proofErr w:type="spellStart"/>
      <w:r w:rsidR="00802303" w:rsidRPr="00F95178">
        <w:rPr>
          <w:rFonts w:ascii="Arial" w:hAnsi="Arial" w:cs="Arial"/>
          <w:sz w:val="22"/>
        </w:rPr>
        <w:t>Detaljnog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urba</w:t>
      </w:r>
      <w:r w:rsidR="00802303">
        <w:rPr>
          <w:rFonts w:ascii="Arial" w:hAnsi="Arial" w:cs="Arial"/>
          <w:sz w:val="22"/>
        </w:rPr>
        <w:t>nističkog</w:t>
      </w:r>
      <w:proofErr w:type="spellEnd"/>
      <w:r w:rsidR="00802303">
        <w:rPr>
          <w:rFonts w:ascii="Arial" w:hAnsi="Arial" w:cs="Arial"/>
          <w:sz w:val="22"/>
        </w:rPr>
        <w:t xml:space="preserve"> </w:t>
      </w:r>
      <w:proofErr w:type="spellStart"/>
      <w:r w:rsidR="00802303">
        <w:rPr>
          <w:rFonts w:ascii="Arial" w:hAnsi="Arial" w:cs="Arial"/>
          <w:sz w:val="22"/>
        </w:rPr>
        <w:t>plana</w:t>
      </w:r>
      <w:proofErr w:type="spellEnd"/>
      <w:r w:rsidR="00802303">
        <w:rPr>
          <w:rFonts w:ascii="Arial" w:hAnsi="Arial" w:cs="Arial"/>
          <w:sz w:val="22"/>
        </w:rPr>
        <w:t xml:space="preserve"> „</w:t>
      </w:r>
      <w:proofErr w:type="spellStart"/>
      <w:r w:rsidR="00802303">
        <w:rPr>
          <w:rFonts w:ascii="Arial" w:hAnsi="Arial" w:cs="Arial"/>
          <w:sz w:val="22"/>
        </w:rPr>
        <w:t>Mažina</w:t>
      </w:r>
      <w:proofErr w:type="spellEnd"/>
      <w:r w:rsidR="00802303">
        <w:rPr>
          <w:rFonts w:ascii="Arial" w:hAnsi="Arial" w:cs="Arial"/>
          <w:sz w:val="22"/>
        </w:rPr>
        <w:t>” (</w:t>
      </w:r>
      <w:r w:rsidR="00802303" w:rsidRPr="005902E6">
        <w:rPr>
          <w:rFonts w:ascii="Arial" w:hAnsi="Arial" w:cs="Arial"/>
          <w:sz w:val="22"/>
        </w:rPr>
        <w:t>„</w:t>
      </w:r>
      <w:proofErr w:type="spellStart"/>
      <w:r w:rsidR="00802303">
        <w:rPr>
          <w:rFonts w:ascii="Arial" w:hAnsi="Arial" w:cs="Arial"/>
          <w:sz w:val="22"/>
        </w:rPr>
        <w:t>Sl.list</w:t>
      </w:r>
      <w:proofErr w:type="spellEnd"/>
      <w:r w:rsidR="00802303">
        <w:rPr>
          <w:rFonts w:ascii="Arial" w:hAnsi="Arial" w:cs="Arial"/>
          <w:sz w:val="22"/>
        </w:rPr>
        <w:t xml:space="preserve"> CG</w:t>
      </w:r>
      <w:r w:rsidR="00802303" w:rsidRPr="005902E6">
        <w:rPr>
          <w:rFonts w:ascii="Arial" w:hAnsi="Arial" w:cs="Arial"/>
          <w:sz w:val="22"/>
        </w:rPr>
        <w:t>“</w:t>
      </w:r>
      <w:r w:rsidR="00802303">
        <w:rPr>
          <w:rFonts w:ascii="Arial" w:hAnsi="Arial" w:cs="Arial"/>
          <w:sz w:val="22"/>
        </w:rPr>
        <w:t>,</w:t>
      </w:r>
      <w:r w:rsidR="00802303" w:rsidRPr="00F95178">
        <w:rPr>
          <w:rFonts w:ascii="Arial" w:hAnsi="Arial" w:cs="Arial"/>
          <w:sz w:val="22"/>
        </w:rPr>
        <w:t xml:space="preserve"> br. 15/ 15)  i </w:t>
      </w:r>
      <w:proofErr w:type="spellStart"/>
      <w:r w:rsidR="00802303" w:rsidRPr="00F95178">
        <w:rPr>
          <w:rFonts w:ascii="Arial" w:hAnsi="Arial" w:cs="Arial"/>
          <w:sz w:val="22"/>
        </w:rPr>
        <w:t>Detaljnog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urbanističkog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plana</w:t>
      </w:r>
      <w:proofErr w:type="spellEnd"/>
      <w:r w:rsidR="00802303" w:rsidRPr="00F95178">
        <w:rPr>
          <w:rFonts w:ascii="Arial" w:hAnsi="Arial" w:cs="Arial"/>
          <w:sz w:val="22"/>
        </w:rPr>
        <w:t xml:space="preserve"> »</w:t>
      </w:r>
      <w:proofErr w:type="spellStart"/>
      <w:r w:rsidR="00802303" w:rsidRPr="00F95178">
        <w:rPr>
          <w:rFonts w:ascii="Arial" w:hAnsi="Arial" w:cs="Arial"/>
          <w:sz w:val="22"/>
        </w:rPr>
        <w:t>Seljanovo</w:t>
      </w:r>
      <w:proofErr w:type="spellEnd"/>
      <w:r w:rsidR="00802303" w:rsidRPr="00F95178">
        <w:rPr>
          <w:rFonts w:ascii="Arial" w:hAnsi="Arial" w:cs="Arial"/>
          <w:sz w:val="22"/>
        </w:rPr>
        <w:t>«</w:t>
      </w:r>
      <w:r w:rsidR="00802303">
        <w:rPr>
          <w:rFonts w:ascii="Arial" w:hAnsi="Arial" w:cs="Arial"/>
          <w:sz w:val="22"/>
        </w:rPr>
        <w:t xml:space="preserve"> (</w:t>
      </w:r>
      <w:r w:rsidR="00802303" w:rsidRPr="005902E6">
        <w:rPr>
          <w:rFonts w:ascii="Arial" w:hAnsi="Arial" w:cs="Arial"/>
          <w:sz w:val="22"/>
        </w:rPr>
        <w:t>„</w:t>
      </w:r>
      <w:proofErr w:type="spellStart"/>
      <w:r w:rsidR="00802303">
        <w:rPr>
          <w:rFonts w:ascii="Arial" w:hAnsi="Arial" w:cs="Arial"/>
          <w:sz w:val="22"/>
        </w:rPr>
        <w:t>Sl.list</w:t>
      </w:r>
      <w:proofErr w:type="spellEnd"/>
      <w:r w:rsidR="00802303">
        <w:rPr>
          <w:rFonts w:ascii="Arial" w:hAnsi="Arial" w:cs="Arial"/>
          <w:sz w:val="22"/>
        </w:rPr>
        <w:t xml:space="preserve"> CG-</w:t>
      </w:r>
      <w:proofErr w:type="spellStart"/>
      <w:r w:rsidR="00802303">
        <w:rPr>
          <w:rFonts w:ascii="Arial" w:hAnsi="Arial" w:cs="Arial"/>
          <w:sz w:val="22"/>
        </w:rPr>
        <w:t>opštinski</w:t>
      </w:r>
      <w:proofErr w:type="spellEnd"/>
      <w:r w:rsidR="00802303">
        <w:rPr>
          <w:rFonts w:ascii="Arial" w:hAnsi="Arial" w:cs="Arial"/>
          <w:sz w:val="22"/>
        </w:rPr>
        <w:t xml:space="preserve"> </w:t>
      </w:r>
      <w:proofErr w:type="spellStart"/>
      <w:r w:rsidR="00802303">
        <w:rPr>
          <w:rFonts w:ascii="Arial" w:hAnsi="Arial" w:cs="Arial"/>
          <w:sz w:val="22"/>
        </w:rPr>
        <w:t>propisi</w:t>
      </w:r>
      <w:proofErr w:type="spellEnd"/>
      <w:r w:rsidR="00802303" w:rsidRPr="005902E6">
        <w:rPr>
          <w:rFonts w:ascii="Arial" w:hAnsi="Arial" w:cs="Arial"/>
          <w:sz w:val="22"/>
        </w:rPr>
        <w:t>“</w:t>
      </w:r>
      <w:r w:rsidR="00802303">
        <w:rPr>
          <w:rFonts w:ascii="Arial" w:hAnsi="Arial" w:cs="Arial"/>
          <w:sz w:val="22"/>
        </w:rPr>
        <w:t>,</w:t>
      </w:r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broj</w:t>
      </w:r>
      <w:proofErr w:type="spellEnd"/>
      <w:r w:rsidR="00802303" w:rsidRPr="00F95178">
        <w:rPr>
          <w:rFonts w:ascii="Arial" w:hAnsi="Arial" w:cs="Arial"/>
          <w:sz w:val="22"/>
        </w:rPr>
        <w:t xml:space="preserve"> 37/13);</w:t>
      </w:r>
    </w:p>
    <w:p w:rsidR="00802303" w:rsidRPr="00F95178" w:rsidRDefault="00C50F24" w:rsidP="00802303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802303">
        <w:rPr>
          <w:rFonts w:ascii="Arial" w:hAnsi="Arial" w:cs="Arial"/>
          <w:sz w:val="22"/>
        </w:rPr>
        <w:t>Odluk</w:t>
      </w:r>
      <w:r>
        <w:rPr>
          <w:rFonts w:ascii="Arial" w:hAnsi="Arial" w:cs="Arial"/>
          <w:sz w:val="22"/>
        </w:rPr>
        <w:t>e</w:t>
      </w:r>
      <w:proofErr w:type="spellEnd"/>
      <w:r w:rsidR="00802303" w:rsidRPr="00F95178">
        <w:rPr>
          <w:rFonts w:ascii="Arial" w:hAnsi="Arial" w:cs="Arial"/>
          <w:sz w:val="22"/>
        </w:rPr>
        <w:t xml:space="preserve"> o </w:t>
      </w:r>
      <w:proofErr w:type="spellStart"/>
      <w:r w:rsidR="00802303" w:rsidRPr="00F95178">
        <w:rPr>
          <w:rFonts w:ascii="Arial" w:hAnsi="Arial" w:cs="Arial"/>
          <w:sz w:val="22"/>
        </w:rPr>
        <w:t>pristupanju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izgradnji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lokalnog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objekta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od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opšteg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interesa</w:t>
      </w:r>
      <w:proofErr w:type="spellEnd"/>
      <w:r w:rsidR="00802303">
        <w:rPr>
          <w:rFonts w:ascii="Arial" w:hAnsi="Arial" w:cs="Arial"/>
          <w:sz w:val="22"/>
        </w:rPr>
        <w:t xml:space="preserve"> </w:t>
      </w:r>
      <w:r w:rsidR="00802303" w:rsidRPr="00F95178">
        <w:rPr>
          <w:rFonts w:ascii="Arial" w:hAnsi="Arial" w:cs="Arial"/>
          <w:sz w:val="22"/>
        </w:rPr>
        <w:t xml:space="preserve">- </w:t>
      </w:r>
      <w:proofErr w:type="spellStart"/>
      <w:r w:rsidR="00802303" w:rsidRPr="00F95178">
        <w:rPr>
          <w:rFonts w:ascii="Arial" w:hAnsi="Arial" w:cs="Arial"/>
          <w:sz w:val="22"/>
        </w:rPr>
        <w:t>građenje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objekta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802303" w:rsidRPr="00F95178">
        <w:rPr>
          <w:rFonts w:ascii="Arial" w:hAnsi="Arial" w:cs="Arial"/>
          <w:sz w:val="22"/>
        </w:rPr>
        <w:t>trafostanice</w:t>
      </w:r>
      <w:proofErr w:type="spellEnd"/>
      <w:r w:rsidR="00802303" w:rsidRPr="00F95178">
        <w:rPr>
          <w:rFonts w:ascii="Arial" w:hAnsi="Arial" w:cs="Arial"/>
          <w:sz w:val="22"/>
        </w:rPr>
        <w:t xml:space="preserve">  NDTS</w:t>
      </w:r>
      <w:proofErr w:type="gramEnd"/>
      <w:r w:rsidR="00802303" w:rsidRPr="00F95178">
        <w:rPr>
          <w:rFonts w:ascii="Arial" w:hAnsi="Arial" w:cs="Arial"/>
          <w:sz w:val="22"/>
        </w:rPr>
        <w:t xml:space="preserve"> „</w:t>
      </w:r>
      <w:proofErr w:type="spellStart"/>
      <w:r w:rsidR="00802303" w:rsidRPr="00F95178">
        <w:rPr>
          <w:rFonts w:ascii="Arial" w:hAnsi="Arial" w:cs="Arial"/>
          <w:sz w:val="22"/>
        </w:rPr>
        <w:t>Mimoza</w:t>
      </w:r>
      <w:proofErr w:type="spellEnd"/>
      <w:r w:rsidR="00802303" w:rsidRPr="00F95178">
        <w:rPr>
          <w:rFonts w:ascii="Arial" w:hAnsi="Arial" w:cs="Arial"/>
          <w:sz w:val="22"/>
        </w:rPr>
        <w:t xml:space="preserve">-nova“ </w:t>
      </w:r>
      <w:proofErr w:type="spellStart"/>
      <w:r w:rsidR="00802303" w:rsidRPr="00F95178">
        <w:rPr>
          <w:rFonts w:ascii="Arial" w:hAnsi="Arial" w:cs="Arial"/>
          <w:sz w:val="22"/>
        </w:rPr>
        <w:t>na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katastarskoj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parceli</w:t>
      </w:r>
      <w:proofErr w:type="spellEnd"/>
      <w:r w:rsidR="00802303" w:rsidRPr="00F95178">
        <w:rPr>
          <w:rFonts w:ascii="Arial" w:hAnsi="Arial" w:cs="Arial"/>
          <w:sz w:val="22"/>
        </w:rPr>
        <w:t xml:space="preserve"> 3384 KO Tivat, </w:t>
      </w:r>
      <w:proofErr w:type="spellStart"/>
      <w:r w:rsidR="00802303" w:rsidRPr="00F95178">
        <w:rPr>
          <w:rFonts w:ascii="Arial" w:hAnsi="Arial" w:cs="Arial"/>
          <w:sz w:val="22"/>
        </w:rPr>
        <w:t>urbanističkoj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parceli</w:t>
      </w:r>
      <w:proofErr w:type="spellEnd"/>
      <w:r w:rsidR="00802303" w:rsidRPr="00F95178">
        <w:rPr>
          <w:rFonts w:ascii="Arial" w:hAnsi="Arial" w:cs="Arial"/>
          <w:sz w:val="22"/>
        </w:rPr>
        <w:t xml:space="preserve"> UP 117 u </w:t>
      </w:r>
      <w:proofErr w:type="spellStart"/>
      <w:r w:rsidR="00802303" w:rsidRPr="00F95178">
        <w:rPr>
          <w:rFonts w:ascii="Arial" w:hAnsi="Arial" w:cs="Arial"/>
          <w:sz w:val="22"/>
        </w:rPr>
        <w:t>zoni</w:t>
      </w:r>
      <w:proofErr w:type="spellEnd"/>
      <w:r w:rsidR="00802303" w:rsidRPr="00F95178">
        <w:rPr>
          <w:rFonts w:ascii="Arial" w:hAnsi="Arial" w:cs="Arial"/>
          <w:sz w:val="22"/>
        </w:rPr>
        <w:t xml:space="preserve"> A, </w:t>
      </w:r>
      <w:proofErr w:type="spellStart"/>
      <w:r w:rsidR="00802303" w:rsidRPr="00F95178">
        <w:rPr>
          <w:rFonts w:ascii="Arial" w:hAnsi="Arial" w:cs="Arial"/>
          <w:sz w:val="22"/>
        </w:rPr>
        <w:t>sa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priključnim</w:t>
      </w:r>
      <w:proofErr w:type="spellEnd"/>
      <w:r w:rsidR="00802303" w:rsidRPr="00F95178">
        <w:rPr>
          <w:rFonts w:ascii="Arial" w:hAnsi="Arial" w:cs="Arial"/>
          <w:sz w:val="22"/>
        </w:rPr>
        <w:t xml:space="preserve"> 10kV </w:t>
      </w:r>
      <w:proofErr w:type="spellStart"/>
      <w:r w:rsidR="00802303" w:rsidRPr="00F95178">
        <w:rPr>
          <w:rFonts w:ascii="Arial" w:hAnsi="Arial" w:cs="Arial"/>
          <w:sz w:val="22"/>
        </w:rPr>
        <w:t>kablovskim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vodovima</w:t>
      </w:r>
      <w:proofErr w:type="spellEnd"/>
      <w:r w:rsidR="00802303" w:rsidRPr="00F95178">
        <w:rPr>
          <w:rFonts w:ascii="Arial" w:hAnsi="Arial" w:cs="Arial"/>
          <w:sz w:val="22"/>
        </w:rPr>
        <w:t xml:space="preserve">: </w:t>
      </w:r>
      <w:proofErr w:type="spellStart"/>
      <w:r w:rsidR="00802303" w:rsidRPr="00F95178">
        <w:rPr>
          <w:rFonts w:ascii="Arial" w:hAnsi="Arial" w:cs="Arial"/>
          <w:sz w:val="22"/>
        </w:rPr>
        <w:t>planom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predviđenim</w:t>
      </w:r>
      <w:proofErr w:type="spellEnd"/>
      <w:r w:rsidR="00802303" w:rsidRPr="00F95178">
        <w:rPr>
          <w:rFonts w:ascii="Arial" w:hAnsi="Arial" w:cs="Arial"/>
          <w:sz w:val="22"/>
        </w:rPr>
        <w:t xml:space="preserve"> do TS </w:t>
      </w:r>
      <w:proofErr w:type="spellStart"/>
      <w:r w:rsidR="00802303" w:rsidRPr="00F95178">
        <w:rPr>
          <w:rFonts w:ascii="Arial" w:hAnsi="Arial" w:cs="Arial"/>
          <w:sz w:val="22"/>
        </w:rPr>
        <w:t>Vračar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koja</w:t>
      </w:r>
      <w:proofErr w:type="spellEnd"/>
      <w:r w:rsidR="00802303" w:rsidRPr="00F95178">
        <w:rPr>
          <w:rFonts w:ascii="Arial" w:hAnsi="Arial" w:cs="Arial"/>
          <w:sz w:val="22"/>
        </w:rPr>
        <w:t xml:space="preserve"> se </w:t>
      </w:r>
      <w:proofErr w:type="spellStart"/>
      <w:r w:rsidR="00802303" w:rsidRPr="00F95178">
        <w:rPr>
          <w:rFonts w:ascii="Arial" w:hAnsi="Arial" w:cs="Arial"/>
          <w:sz w:val="22"/>
        </w:rPr>
        <w:t>nalazi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na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kat.parc.br. 2292 KO Tivat </w:t>
      </w:r>
      <w:proofErr w:type="spellStart"/>
      <w:r w:rsidR="00802303" w:rsidRPr="00F95178">
        <w:rPr>
          <w:rFonts w:ascii="Arial" w:hAnsi="Arial" w:cs="Arial"/>
          <w:sz w:val="22"/>
        </w:rPr>
        <w:t>preko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kat.par.br. 3384, 3381, 3379, 3383, 2285/1 i 2286/1 </w:t>
      </w:r>
      <w:proofErr w:type="spellStart"/>
      <w:r w:rsidR="00802303" w:rsidRPr="00F95178">
        <w:rPr>
          <w:rFonts w:ascii="Arial" w:hAnsi="Arial" w:cs="Arial"/>
          <w:sz w:val="22"/>
        </w:rPr>
        <w:t>sve</w:t>
      </w:r>
      <w:proofErr w:type="spellEnd"/>
      <w:r w:rsidR="00802303" w:rsidRPr="00F95178">
        <w:rPr>
          <w:rFonts w:ascii="Arial" w:hAnsi="Arial" w:cs="Arial"/>
          <w:sz w:val="22"/>
        </w:rPr>
        <w:t xml:space="preserve"> KO Tivat; </w:t>
      </w:r>
      <w:proofErr w:type="spellStart"/>
      <w:r w:rsidR="00802303" w:rsidRPr="00F95178">
        <w:rPr>
          <w:rFonts w:ascii="Arial" w:hAnsi="Arial" w:cs="Arial"/>
          <w:sz w:val="22"/>
        </w:rPr>
        <w:t>planom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predviđenim</w:t>
      </w:r>
      <w:proofErr w:type="spellEnd"/>
      <w:r w:rsidR="00802303" w:rsidRPr="00F95178">
        <w:rPr>
          <w:rFonts w:ascii="Arial" w:hAnsi="Arial" w:cs="Arial"/>
          <w:sz w:val="22"/>
        </w:rPr>
        <w:t xml:space="preserve"> do MBTS </w:t>
      </w:r>
      <w:proofErr w:type="spellStart"/>
      <w:r w:rsidR="00802303" w:rsidRPr="00F95178">
        <w:rPr>
          <w:rFonts w:ascii="Arial" w:hAnsi="Arial" w:cs="Arial"/>
          <w:sz w:val="22"/>
        </w:rPr>
        <w:t>Pakovo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koja</w:t>
      </w:r>
      <w:proofErr w:type="spellEnd"/>
      <w:r w:rsidR="00802303" w:rsidRPr="00F95178">
        <w:rPr>
          <w:rFonts w:ascii="Arial" w:hAnsi="Arial" w:cs="Arial"/>
          <w:sz w:val="22"/>
        </w:rPr>
        <w:t xml:space="preserve"> se </w:t>
      </w:r>
      <w:proofErr w:type="spellStart"/>
      <w:r w:rsidR="00802303" w:rsidRPr="00F95178">
        <w:rPr>
          <w:rFonts w:ascii="Arial" w:hAnsi="Arial" w:cs="Arial"/>
          <w:sz w:val="22"/>
        </w:rPr>
        <w:t>nalazi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na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kat.parc.br. 3412 KO Tivat </w:t>
      </w:r>
      <w:proofErr w:type="spellStart"/>
      <w:r w:rsidR="00802303" w:rsidRPr="00F95178">
        <w:rPr>
          <w:rFonts w:ascii="Arial" w:hAnsi="Arial" w:cs="Arial"/>
          <w:sz w:val="22"/>
        </w:rPr>
        <w:t>preko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kat.parc.br. 3384, 3386, 3377, 3376, 3373, 3372, 3368, 3366, 3358, 3364, 3363, 3362/2, 3362/1, 3360, 3387, 3388, 3389, 3396/3, 3397, 3406, 3410 i 3411 </w:t>
      </w:r>
      <w:proofErr w:type="spellStart"/>
      <w:r w:rsidR="00802303" w:rsidRPr="00F95178">
        <w:rPr>
          <w:rFonts w:ascii="Arial" w:hAnsi="Arial" w:cs="Arial"/>
          <w:sz w:val="22"/>
        </w:rPr>
        <w:t>sve</w:t>
      </w:r>
      <w:proofErr w:type="spellEnd"/>
      <w:r w:rsidR="00802303" w:rsidRPr="00F95178">
        <w:rPr>
          <w:rFonts w:ascii="Arial" w:hAnsi="Arial" w:cs="Arial"/>
          <w:sz w:val="22"/>
        </w:rPr>
        <w:t xml:space="preserve"> KO Tivat; </w:t>
      </w:r>
      <w:proofErr w:type="spellStart"/>
      <w:r w:rsidR="00802303" w:rsidRPr="00F95178">
        <w:rPr>
          <w:rFonts w:ascii="Arial" w:hAnsi="Arial" w:cs="Arial"/>
          <w:sz w:val="22"/>
        </w:rPr>
        <w:t>odlukom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predviđenim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novim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kablom</w:t>
      </w:r>
      <w:proofErr w:type="spellEnd"/>
      <w:r w:rsidR="00802303" w:rsidRPr="00F95178">
        <w:rPr>
          <w:rFonts w:ascii="Arial" w:hAnsi="Arial" w:cs="Arial"/>
          <w:sz w:val="22"/>
        </w:rPr>
        <w:t xml:space="preserve"> do TS Pine </w:t>
      </w:r>
      <w:proofErr w:type="spellStart"/>
      <w:r w:rsidR="00802303" w:rsidRPr="00F95178">
        <w:rPr>
          <w:rFonts w:ascii="Arial" w:hAnsi="Arial" w:cs="Arial"/>
          <w:sz w:val="22"/>
        </w:rPr>
        <w:t>koja</w:t>
      </w:r>
      <w:proofErr w:type="spellEnd"/>
      <w:r w:rsidR="00802303" w:rsidRPr="00F95178">
        <w:rPr>
          <w:rFonts w:ascii="Arial" w:hAnsi="Arial" w:cs="Arial"/>
          <w:sz w:val="22"/>
        </w:rPr>
        <w:t xml:space="preserve"> se </w:t>
      </w:r>
      <w:proofErr w:type="spellStart"/>
      <w:r w:rsidR="00802303" w:rsidRPr="00F95178">
        <w:rPr>
          <w:rFonts w:ascii="Arial" w:hAnsi="Arial" w:cs="Arial"/>
          <w:sz w:val="22"/>
        </w:rPr>
        <w:t>nalazi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na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kat.parc.br. 2308 KO Tivat, a </w:t>
      </w:r>
      <w:proofErr w:type="spellStart"/>
      <w:r w:rsidR="00802303" w:rsidRPr="00F95178">
        <w:rPr>
          <w:rFonts w:ascii="Arial" w:hAnsi="Arial" w:cs="Arial"/>
          <w:sz w:val="22"/>
        </w:rPr>
        <w:t>preko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kat.parc.br.3384, 3377,3376,3383,2266 i 2297/1 </w:t>
      </w:r>
      <w:proofErr w:type="spellStart"/>
      <w:r w:rsidR="00802303" w:rsidRPr="00F95178">
        <w:rPr>
          <w:rFonts w:ascii="Arial" w:hAnsi="Arial" w:cs="Arial"/>
          <w:sz w:val="22"/>
        </w:rPr>
        <w:t>sve</w:t>
      </w:r>
      <w:proofErr w:type="spellEnd"/>
      <w:r w:rsidR="00802303" w:rsidRPr="00F95178">
        <w:rPr>
          <w:rFonts w:ascii="Arial" w:hAnsi="Arial" w:cs="Arial"/>
          <w:sz w:val="22"/>
        </w:rPr>
        <w:t xml:space="preserve"> KO Tivat, u </w:t>
      </w:r>
      <w:proofErr w:type="spellStart"/>
      <w:r w:rsidR="00802303">
        <w:rPr>
          <w:rFonts w:ascii="Arial" w:hAnsi="Arial" w:cs="Arial"/>
          <w:sz w:val="22"/>
        </w:rPr>
        <w:t>obuhvatu</w:t>
      </w:r>
      <w:proofErr w:type="spellEnd"/>
      <w:r w:rsidR="00802303">
        <w:rPr>
          <w:rFonts w:ascii="Arial" w:hAnsi="Arial" w:cs="Arial"/>
          <w:sz w:val="22"/>
        </w:rPr>
        <w:t xml:space="preserve"> DUP-a „Tivat-</w:t>
      </w:r>
      <w:proofErr w:type="gramStart"/>
      <w:r w:rsidR="00802303">
        <w:rPr>
          <w:rFonts w:ascii="Arial" w:hAnsi="Arial" w:cs="Arial"/>
          <w:sz w:val="22"/>
        </w:rPr>
        <w:t>Centar“ (</w:t>
      </w:r>
      <w:proofErr w:type="gramEnd"/>
      <w:r w:rsidR="00802303" w:rsidRPr="005902E6">
        <w:rPr>
          <w:rFonts w:ascii="Arial" w:hAnsi="Arial" w:cs="Arial"/>
          <w:sz w:val="22"/>
        </w:rPr>
        <w:t>„</w:t>
      </w:r>
      <w:proofErr w:type="spellStart"/>
      <w:r w:rsidR="00802303">
        <w:rPr>
          <w:rFonts w:ascii="Arial" w:hAnsi="Arial" w:cs="Arial"/>
          <w:sz w:val="22"/>
        </w:rPr>
        <w:t>Sl.list</w:t>
      </w:r>
      <w:proofErr w:type="spellEnd"/>
      <w:r w:rsidR="00802303">
        <w:rPr>
          <w:rFonts w:ascii="Arial" w:hAnsi="Arial" w:cs="Arial"/>
          <w:sz w:val="22"/>
        </w:rPr>
        <w:t xml:space="preserve"> CG</w:t>
      </w:r>
      <w:r w:rsidR="00802303" w:rsidRPr="005902E6">
        <w:rPr>
          <w:rFonts w:ascii="Arial" w:hAnsi="Arial" w:cs="Arial"/>
          <w:sz w:val="22"/>
        </w:rPr>
        <w:t>“</w:t>
      </w:r>
      <w:r w:rsidR="00802303">
        <w:rPr>
          <w:rFonts w:ascii="Arial" w:hAnsi="Arial" w:cs="Arial"/>
          <w:sz w:val="22"/>
        </w:rPr>
        <w:t>,</w:t>
      </w:r>
      <w:r w:rsidR="00802303" w:rsidRPr="00F95178">
        <w:rPr>
          <w:rFonts w:ascii="Arial" w:hAnsi="Arial" w:cs="Arial"/>
          <w:sz w:val="22"/>
        </w:rPr>
        <w:t xml:space="preserve"> br. 21/18)</w:t>
      </w:r>
    </w:p>
    <w:p w:rsidR="00802303" w:rsidRPr="00F95178" w:rsidRDefault="00C50F24" w:rsidP="00802303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lastRenderedPageBreak/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Odluk</w:t>
      </w:r>
      <w:r>
        <w:rPr>
          <w:rFonts w:ascii="Arial" w:hAnsi="Arial" w:cs="Arial"/>
          <w:sz w:val="22"/>
        </w:rPr>
        <w:t>e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izgradnji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lokalnog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objekta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od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opšteg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interesa</w:t>
      </w:r>
      <w:proofErr w:type="spellEnd"/>
      <w:r w:rsidR="00802303" w:rsidRPr="00F95178">
        <w:rPr>
          <w:rFonts w:ascii="Arial" w:hAnsi="Arial" w:cs="Arial"/>
          <w:sz w:val="22"/>
        </w:rPr>
        <w:t xml:space="preserve">– </w:t>
      </w:r>
      <w:proofErr w:type="spellStart"/>
      <w:r w:rsidR="00802303" w:rsidRPr="00F95178">
        <w:rPr>
          <w:rFonts w:ascii="Arial" w:hAnsi="Arial" w:cs="Arial"/>
          <w:sz w:val="22"/>
        </w:rPr>
        <w:t>trafostanice</w:t>
      </w:r>
      <w:proofErr w:type="spellEnd"/>
      <w:r w:rsidR="00802303" w:rsidRPr="00F95178">
        <w:rPr>
          <w:rFonts w:ascii="Arial" w:hAnsi="Arial" w:cs="Arial"/>
          <w:sz w:val="22"/>
        </w:rPr>
        <w:t xml:space="preserve"> TS 5 10/0.4</w:t>
      </w:r>
      <w:proofErr w:type="gramStart"/>
      <w:r w:rsidR="00802303" w:rsidRPr="00F95178">
        <w:rPr>
          <w:rFonts w:ascii="Arial" w:hAnsi="Arial" w:cs="Arial"/>
          <w:sz w:val="22"/>
        </w:rPr>
        <w:t>kV  1</w:t>
      </w:r>
      <w:proofErr w:type="gramEnd"/>
      <w:r w:rsidR="00802303" w:rsidRPr="00F95178">
        <w:rPr>
          <w:rFonts w:ascii="Arial" w:hAnsi="Arial" w:cs="Arial"/>
          <w:sz w:val="22"/>
        </w:rPr>
        <w:t>x630kVA “</w:t>
      </w:r>
      <w:r w:rsidR="00DF1366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802303" w:rsidRPr="00F95178">
        <w:rPr>
          <w:rFonts w:ascii="Arial" w:hAnsi="Arial" w:cs="Arial"/>
          <w:sz w:val="22"/>
        </w:rPr>
        <w:t xml:space="preserve">Br.5-Donja </w:t>
      </w:r>
      <w:proofErr w:type="spellStart"/>
      <w:r w:rsidR="00802303" w:rsidRPr="00F95178">
        <w:rPr>
          <w:rFonts w:ascii="Arial" w:hAnsi="Arial" w:cs="Arial"/>
          <w:sz w:val="22"/>
        </w:rPr>
        <w:t>Lastva</w:t>
      </w:r>
      <w:proofErr w:type="spellEnd"/>
      <w:r w:rsidR="00802303" w:rsidRPr="00F95178">
        <w:rPr>
          <w:rFonts w:ascii="Arial" w:hAnsi="Arial" w:cs="Arial"/>
          <w:sz w:val="22"/>
        </w:rPr>
        <w:t xml:space="preserve">“, u </w:t>
      </w:r>
      <w:proofErr w:type="spellStart"/>
      <w:r w:rsidR="00802303" w:rsidRPr="00F95178">
        <w:rPr>
          <w:rFonts w:ascii="Arial" w:hAnsi="Arial" w:cs="Arial"/>
          <w:sz w:val="22"/>
        </w:rPr>
        <w:t>okviru</w:t>
      </w:r>
      <w:proofErr w:type="spellEnd"/>
      <w:r w:rsidR="00802303" w:rsidRPr="00F95178">
        <w:rPr>
          <w:rFonts w:ascii="Arial" w:hAnsi="Arial" w:cs="Arial"/>
          <w:sz w:val="22"/>
        </w:rPr>
        <w:t xml:space="preserve"> UP  539, </w:t>
      </w:r>
      <w:proofErr w:type="spellStart"/>
      <w:r w:rsidR="00802303" w:rsidRPr="00F95178">
        <w:rPr>
          <w:rFonts w:ascii="Arial" w:hAnsi="Arial" w:cs="Arial"/>
          <w:sz w:val="22"/>
        </w:rPr>
        <w:t>na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dijelu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kat.par.br. 334/1 KO </w:t>
      </w:r>
      <w:proofErr w:type="spellStart"/>
      <w:r w:rsidR="00802303" w:rsidRPr="00F95178">
        <w:rPr>
          <w:rFonts w:ascii="Arial" w:hAnsi="Arial" w:cs="Arial"/>
          <w:sz w:val="22"/>
        </w:rPr>
        <w:t>Donja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Lastva</w:t>
      </w:r>
      <w:proofErr w:type="spellEnd"/>
      <w:r w:rsidR="00802303" w:rsidRPr="00F95178">
        <w:rPr>
          <w:rFonts w:ascii="Arial" w:hAnsi="Arial" w:cs="Arial"/>
          <w:sz w:val="22"/>
        </w:rPr>
        <w:t xml:space="preserve"> i 10kV </w:t>
      </w:r>
      <w:proofErr w:type="spellStart"/>
      <w:r w:rsidR="00802303" w:rsidRPr="00F95178">
        <w:rPr>
          <w:rFonts w:ascii="Arial" w:hAnsi="Arial" w:cs="Arial"/>
          <w:sz w:val="22"/>
        </w:rPr>
        <w:t>kablovskih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podzemnih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vodova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za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uklapanje</w:t>
      </w:r>
      <w:proofErr w:type="spellEnd"/>
      <w:r w:rsidR="00802303" w:rsidRPr="00F95178">
        <w:rPr>
          <w:rFonts w:ascii="Arial" w:hAnsi="Arial" w:cs="Arial"/>
          <w:sz w:val="22"/>
        </w:rPr>
        <w:t xml:space="preserve"> u 10kV </w:t>
      </w:r>
      <w:proofErr w:type="spellStart"/>
      <w:r w:rsidR="00802303" w:rsidRPr="00F95178">
        <w:rPr>
          <w:rFonts w:ascii="Arial" w:hAnsi="Arial" w:cs="Arial"/>
          <w:sz w:val="22"/>
        </w:rPr>
        <w:t>mrežu</w:t>
      </w:r>
      <w:proofErr w:type="spellEnd"/>
      <w:r w:rsidR="00802303" w:rsidRPr="00F95178">
        <w:rPr>
          <w:rFonts w:ascii="Arial" w:hAnsi="Arial" w:cs="Arial"/>
          <w:sz w:val="22"/>
        </w:rPr>
        <w:t xml:space="preserve">, </w:t>
      </w:r>
      <w:proofErr w:type="spellStart"/>
      <w:r w:rsidR="00802303" w:rsidRPr="00F95178">
        <w:rPr>
          <w:rFonts w:ascii="Arial" w:hAnsi="Arial" w:cs="Arial"/>
          <w:sz w:val="22"/>
        </w:rPr>
        <w:t>čija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trasa</w:t>
      </w:r>
      <w:proofErr w:type="spellEnd"/>
      <w:r w:rsidR="00802303" w:rsidRPr="00F95178">
        <w:rPr>
          <w:rFonts w:ascii="Arial" w:hAnsi="Arial" w:cs="Arial"/>
          <w:sz w:val="22"/>
        </w:rPr>
        <w:t xml:space="preserve"> se </w:t>
      </w:r>
      <w:proofErr w:type="spellStart"/>
      <w:r w:rsidR="00802303" w:rsidRPr="00F95178">
        <w:rPr>
          <w:rFonts w:ascii="Arial" w:hAnsi="Arial" w:cs="Arial"/>
          <w:sz w:val="22"/>
        </w:rPr>
        <w:t>prostire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preko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kat.parc.br.334/1, 333/1, 395/3, 395/2 i 395/4 </w:t>
      </w:r>
      <w:proofErr w:type="spellStart"/>
      <w:r w:rsidR="00802303" w:rsidRPr="00F95178">
        <w:rPr>
          <w:rFonts w:ascii="Arial" w:hAnsi="Arial" w:cs="Arial"/>
          <w:sz w:val="22"/>
        </w:rPr>
        <w:t>sve</w:t>
      </w:r>
      <w:proofErr w:type="spellEnd"/>
      <w:r w:rsidR="00802303" w:rsidRPr="00F95178">
        <w:rPr>
          <w:rFonts w:ascii="Arial" w:hAnsi="Arial" w:cs="Arial"/>
          <w:sz w:val="22"/>
        </w:rPr>
        <w:t xml:space="preserve"> KO </w:t>
      </w:r>
      <w:proofErr w:type="spellStart"/>
      <w:r w:rsidR="00802303" w:rsidRPr="00F95178">
        <w:rPr>
          <w:rFonts w:ascii="Arial" w:hAnsi="Arial" w:cs="Arial"/>
          <w:sz w:val="22"/>
        </w:rPr>
        <w:t>Donja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Lastva</w:t>
      </w:r>
      <w:proofErr w:type="spellEnd"/>
      <w:r w:rsidR="00802303" w:rsidRPr="00F95178">
        <w:rPr>
          <w:rFonts w:ascii="Arial" w:hAnsi="Arial" w:cs="Arial"/>
          <w:sz w:val="22"/>
        </w:rPr>
        <w:t xml:space="preserve">, u </w:t>
      </w:r>
      <w:proofErr w:type="spellStart"/>
      <w:r w:rsidR="00802303" w:rsidRPr="00F95178">
        <w:rPr>
          <w:rFonts w:ascii="Arial" w:hAnsi="Arial" w:cs="Arial"/>
          <w:sz w:val="22"/>
        </w:rPr>
        <w:t>zahvatu</w:t>
      </w:r>
      <w:proofErr w:type="spellEnd"/>
      <w:r w:rsidR="00802303" w:rsidRPr="00F95178">
        <w:rPr>
          <w:rFonts w:ascii="Arial" w:hAnsi="Arial" w:cs="Arial"/>
          <w:sz w:val="22"/>
        </w:rPr>
        <w:t xml:space="preserve"> DUP- a „</w:t>
      </w:r>
      <w:proofErr w:type="spellStart"/>
      <w:r w:rsidR="00802303" w:rsidRPr="00F95178">
        <w:rPr>
          <w:rFonts w:ascii="Arial" w:hAnsi="Arial" w:cs="Arial"/>
          <w:sz w:val="22"/>
        </w:rPr>
        <w:t>Donja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802303" w:rsidRPr="00F95178">
        <w:rPr>
          <w:rFonts w:ascii="Arial" w:hAnsi="Arial" w:cs="Arial"/>
          <w:sz w:val="22"/>
        </w:rPr>
        <w:t>Lastva</w:t>
      </w:r>
      <w:proofErr w:type="spellEnd"/>
      <w:r w:rsidR="00802303" w:rsidRPr="00F95178">
        <w:rPr>
          <w:rFonts w:ascii="Arial" w:hAnsi="Arial" w:cs="Arial"/>
          <w:sz w:val="22"/>
        </w:rPr>
        <w:t>“ (</w:t>
      </w:r>
      <w:proofErr w:type="gramEnd"/>
      <w:r w:rsidR="00802303" w:rsidRPr="00F95178">
        <w:rPr>
          <w:rFonts w:ascii="Arial" w:hAnsi="Arial" w:cs="Arial"/>
          <w:sz w:val="22"/>
        </w:rPr>
        <w:t>„</w:t>
      </w:r>
      <w:proofErr w:type="spellStart"/>
      <w:r w:rsidR="00802303" w:rsidRPr="00F95178">
        <w:rPr>
          <w:rFonts w:ascii="Arial" w:hAnsi="Arial" w:cs="Arial"/>
          <w:sz w:val="22"/>
        </w:rPr>
        <w:t>Sl.list</w:t>
      </w:r>
      <w:proofErr w:type="spellEnd"/>
      <w:r w:rsidR="00802303" w:rsidRPr="00F95178">
        <w:rPr>
          <w:rFonts w:ascii="Arial" w:hAnsi="Arial" w:cs="Arial"/>
          <w:sz w:val="22"/>
        </w:rPr>
        <w:t xml:space="preserve"> CG- </w:t>
      </w:r>
      <w:proofErr w:type="spellStart"/>
      <w:r w:rsidR="00802303" w:rsidRPr="00F95178">
        <w:rPr>
          <w:rFonts w:ascii="Arial" w:hAnsi="Arial" w:cs="Arial"/>
          <w:sz w:val="22"/>
        </w:rPr>
        <w:t>opštinski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propisi</w:t>
      </w:r>
      <w:proofErr w:type="spellEnd"/>
      <w:r w:rsidR="00802303" w:rsidRPr="00F95178">
        <w:rPr>
          <w:rFonts w:ascii="Arial" w:hAnsi="Arial" w:cs="Arial"/>
          <w:sz w:val="22"/>
        </w:rPr>
        <w:t>“</w:t>
      </w:r>
      <w:r w:rsidR="00802303">
        <w:rPr>
          <w:rFonts w:ascii="Arial" w:hAnsi="Arial" w:cs="Arial"/>
          <w:sz w:val="22"/>
        </w:rPr>
        <w:t>,</w:t>
      </w:r>
      <w:r w:rsidR="00802303" w:rsidRPr="00F95178">
        <w:rPr>
          <w:rFonts w:ascii="Arial" w:hAnsi="Arial" w:cs="Arial"/>
          <w:sz w:val="22"/>
        </w:rPr>
        <w:t xml:space="preserve"> br. 03/13)</w:t>
      </w:r>
    </w:p>
    <w:p w:rsidR="00802303" w:rsidRDefault="00C50F24" w:rsidP="00802303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Odluk</w:t>
      </w:r>
      <w:r>
        <w:rPr>
          <w:rFonts w:ascii="Arial" w:hAnsi="Arial" w:cs="Arial"/>
          <w:sz w:val="22"/>
        </w:rPr>
        <w:t>e</w:t>
      </w:r>
      <w:proofErr w:type="spellEnd"/>
      <w:r w:rsidR="00802303" w:rsidRPr="00F95178">
        <w:rPr>
          <w:rFonts w:ascii="Arial" w:hAnsi="Arial" w:cs="Arial"/>
          <w:sz w:val="22"/>
        </w:rPr>
        <w:t xml:space="preserve"> o </w:t>
      </w:r>
      <w:proofErr w:type="spellStart"/>
      <w:r w:rsidR="00802303" w:rsidRPr="00F95178">
        <w:rPr>
          <w:rFonts w:ascii="Arial" w:hAnsi="Arial" w:cs="Arial"/>
          <w:sz w:val="22"/>
        </w:rPr>
        <w:t>izgradnji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lokalnog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objekta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od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opšteg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interesa</w:t>
      </w:r>
      <w:proofErr w:type="spellEnd"/>
      <w:r w:rsidR="00802303" w:rsidRPr="00F95178">
        <w:rPr>
          <w:rFonts w:ascii="Arial" w:hAnsi="Arial" w:cs="Arial"/>
          <w:sz w:val="22"/>
        </w:rPr>
        <w:t>–</w:t>
      </w:r>
      <w:proofErr w:type="spellStart"/>
      <w:r w:rsidR="00802303" w:rsidRPr="00F95178">
        <w:rPr>
          <w:rFonts w:ascii="Arial" w:hAnsi="Arial" w:cs="Arial"/>
          <w:sz w:val="22"/>
        </w:rPr>
        <w:t>Izgradnja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trafostanice</w:t>
      </w:r>
      <w:proofErr w:type="spellEnd"/>
      <w:r w:rsidR="00802303" w:rsidRPr="00F95178">
        <w:rPr>
          <w:rFonts w:ascii="Arial" w:hAnsi="Arial" w:cs="Arial"/>
          <w:sz w:val="22"/>
        </w:rPr>
        <w:t xml:space="preserve"> NDTS 10/0,4 kV 1x630 kVA, u </w:t>
      </w:r>
      <w:proofErr w:type="spellStart"/>
      <w:r w:rsidR="00802303" w:rsidRPr="00F95178">
        <w:rPr>
          <w:rFonts w:ascii="Arial" w:hAnsi="Arial" w:cs="Arial"/>
          <w:sz w:val="22"/>
        </w:rPr>
        <w:t>okviru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urbanističke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parcele</w:t>
      </w:r>
      <w:proofErr w:type="spellEnd"/>
      <w:r w:rsidR="00802303" w:rsidRPr="00F95178">
        <w:rPr>
          <w:rFonts w:ascii="Arial" w:hAnsi="Arial" w:cs="Arial"/>
          <w:sz w:val="22"/>
        </w:rPr>
        <w:t xml:space="preserve"> UP 22, </w:t>
      </w:r>
      <w:proofErr w:type="spellStart"/>
      <w:r w:rsidR="00802303" w:rsidRPr="00F95178">
        <w:rPr>
          <w:rFonts w:ascii="Arial" w:hAnsi="Arial" w:cs="Arial"/>
          <w:sz w:val="22"/>
        </w:rPr>
        <w:t>formirane</w:t>
      </w:r>
      <w:proofErr w:type="spellEnd"/>
      <w:r w:rsidR="00802303" w:rsidRPr="00F95178">
        <w:rPr>
          <w:rFonts w:ascii="Arial" w:hAnsi="Arial" w:cs="Arial"/>
          <w:sz w:val="22"/>
        </w:rPr>
        <w:t xml:space="preserve"> od </w:t>
      </w:r>
      <w:proofErr w:type="spellStart"/>
      <w:r w:rsidR="00802303" w:rsidRPr="00F95178">
        <w:rPr>
          <w:rFonts w:ascii="Arial" w:hAnsi="Arial" w:cs="Arial"/>
          <w:sz w:val="22"/>
        </w:rPr>
        <w:t>dijela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kat.par.br. 171 i </w:t>
      </w:r>
      <w:proofErr w:type="spellStart"/>
      <w:r w:rsidR="00802303" w:rsidRPr="00F95178">
        <w:rPr>
          <w:rFonts w:ascii="Arial" w:hAnsi="Arial" w:cs="Arial"/>
          <w:sz w:val="22"/>
        </w:rPr>
        <w:t>dijela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kat.par.br. 182 KO Tivat, i </w:t>
      </w:r>
      <w:proofErr w:type="spellStart"/>
      <w:r w:rsidR="00802303" w:rsidRPr="00F95178">
        <w:rPr>
          <w:rFonts w:ascii="Arial" w:hAnsi="Arial" w:cs="Arial"/>
          <w:sz w:val="22"/>
        </w:rPr>
        <w:t>priključnih</w:t>
      </w:r>
      <w:proofErr w:type="spellEnd"/>
      <w:r w:rsidR="00802303" w:rsidRPr="00F95178">
        <w:rPr>
          <w:rFonts w:ascii="Arial" w:hAnsi="Arial" w:cs="Arial"/>
          <w:sz w:val="22"/>
        </w:rPr>
        <w:t xml:space="preserve"> 10kV </w:t>
      </w:r>
      <w:proofErr w:type="spellStart"/>
      <w:r w:rsidR="00802303" w:rsidRPr="00F95178">
        <w:rPr>
          <w:rFonts w:ascii="Arial" w:hAnsi="Arial" w:cs="Arial"/>
          <w:sz w:val="22"/>
        </w:rPr>
        <w:t>kablovskih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vodova</w:t>
      </w:r>
      <w:proofErr w:type="spellEnd"/>
      <w:r w:rsidR="00802303" w:rsidRPr="00F95178">
        <w:rPr>
          <w:rFonts w:ascii="Arial" w:hAnsi="Arial" w:cs="Arial"/>
          <w:sz w:val="22"/>
        </w:rPr>
        <w:t xml:space="preserve">, </w:t>
      </w:r>
      <w:proofErr w:type="spellStart"/>
      <w:r w:rsidR="00802303" w:rsidRPr="00F95178">
        <w:rPr>
          <w:rFonts w:ascii="Arial" w:hAnsi="Arial" w:cs="Arial"/>
          <w:sz w:val="22"/>
        </w:rPr>
        <w:t>čija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trasa</w:t>
      </w:r>
      <w:proofErr w:type="spellEnd"/>
      <w:r w:rsidR="00802303" w:rsidRPr="00F95178">
        <w:rPr>
          <w:rFonts w:ascii="Arial" w:hAnsi="Arial" w:cs="Arial"/>
          <w:sz w:val="22"/>
        </w:rPr>
        <w:t xml:space="preserve"> se </w:t>
      </w:r>
      <w:proofErr w:type="spellStart"/>
      <w:r w:rsidR="00802303" w:rsidRPr="00F95178">
        <w:rPr>
          <w:rFonts w:ascii="Arial" w:hAnsi="Arial" w:cs="Arial"/>
          <w:sz w:val="22"/>
        </w:rPr>
        <w:t>polaže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na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dijelu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kat.par.br. 171, 183/1, 184/2, 109 </w:t>
      </w:r>
      <w:proofErr w:type="spellStart"/>
      <w:r w:rsidR="00802303" w:rsidRPr="00F95178">
        <w:rPr>
          <w:rFonts w:ascii="Arial" w:hAnsi="Arial" w:cs="Arial"/>
          <w:sz w:val="22"/>
        </w:rPr>
        <w:t>sve</w:t>
      </w:r>
      <w:proofErr w:type="spellEnd"/>
      <w:r w:rsidR="00802303" w:rsidRPr="00F95178">
        <w:rPr>
          <w:rFonts w:ascii="Arial" w:hAnsi="Arial" w:cs="Arial"/>
          <w:sz w:val="22"/>
        </w:rPr>
        <w:t xml:space="preserve"> u KO Tivat, i </w:t>
      </w:r>
      <w:proofErr w:type="spellStart"/>
      <w:r w:rsidR="00802303" w:rsidRPr="00F95178">
        <w:rPr>
          <w:rFonts w:ascii="Arial" w:hAnsi="Arial" w:cs="Arial"/>
          <w:sz w:val="22"/>
        </w:rPr>
        <w:t>na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dijelu</w:t>
      </w:r>
      <w:proofErr w:type="spellEnd"/>
      <w:r w:rsidR="00802303" w:rsidRPr="00F95178">
        <w:rPr>
          <w:rFonts w:ascii="Arial" w:hAnsi="Arial" w:cs="Arial"/>
          <w:sz w:val="22"/>
        </w:rPr>
        <w:t xml:space="preserve"> kat.par.br. 737, 728/1, 606/1 i 606/2 </w:t>
      </w:r>
      <w:proofErr w:type="spellStart"/>
      <w:r w:rsidR="00802303" w:rsidRPr="00F95178">
        <w:rPr>
          <w:rFonts w:ascii="Arial" w:hAnsi="Arial" w:cs="Arial"/>
          <w:sz w:val="22"/>
        </w:rPr>
        <w:t>sve</w:t>
      </w:r>
      <w:proofErr w:type="spellEnd"/>
      <w:r w:rsidR="00802303" w:rsidRPr="00F95178">
        <w:rPr>
          <w:rFonts w:ascii="Arial" w:hAnsi="Arial" w:cs="Arial"/>
          <w:sz w:val="22"/>
        </w:rPr>
        <w:t xml:space="preserve"> KO </w:t>
      </w:r>
      <w:proofErr w:type="spellStart"/>
      <w:r w:rsidR="00802303" w:rsidRPr="00F95178">
        <w:rPr>
          <w:rFonts w:ascii="Arial" w:hAnsi="Arial" w:cs="Arial"/>
          <w:sz w:val="22"/>
        </w:rPr>
        <w:t>Donja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Lastva</w:t>
      </w:r>
      <w:proofErr w:type="spellEnd"/>
      <w:r w:rsidR="00802303" w:rsidRPr="00F95178">
        <w:rPr>
          <w:rFonts w:ascii="Arial" w:hAnsi="Arial" w:cs="Arial"/>
          <w:sz w:val="22"/>
        </w:rPr>
        <w:t xml:space="preserve">, u </w:t>
      </w:r>
      <w:proofErr w:type="spellStart"/>
      <w:r w:rsidR="00802303" w:rsidRPr="00F95178">
        <w:rPr>
          <w:rFonts w:ascii="Arial" w:hAnsi="Arial" w:cs="Arial"/>
          <w:sz w:val="22"/>
        </w:rPr>
        <w:t>zahvatu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Državne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studije</w:t>
      </w:r>
      <w:proofErr w:type="spellEnd"/>
      <w:r w:rsidR="00802303" w:rsidRPr="00F95178">
        <w:rPr>
          <w:rFonts w:ascii="Arial" w:hAnsi="Arial" w:cs="Arial"/>
          <w:sz w:val="22"/>
        </w:rPr>
        <w:t xml:space="preserve"> </w:t>
      </w:r>
      <w:proofErr w:type="spellStart"/>
      <w:r w:rsidR="00802303" w:rsidRPr="00F95178">
        <w:rPr>
          <w:rFonts w:ascii="Arial" w:hAnsi="Arial" w:cs="Arial"/>
          <w:sz w:val="22"/>
        </w:rPr>
        <w:t>lokacij</w:t>
      </w:r>
      <w:r w:rsidR="00802303">
        <w:rPr>
          <w:rFonts w:ascii="Arial" w:hAnsi="Arial" w:cs="Arial"/>
          <w:sz w:val="22"/>
        </w:rPr>
        <w:t>e</w:t>
      </w:r>
      <w:proofErr w:type="spellEnd"/>
      <w:r w:rsidR="00802303">
        <w:rPr>
          <w:rFonts w:ascii="Arial" w:hAnsi="Arial" w:cs="Arial"/>
          <w:sz w:val="22"/>
        </w:rPr>
        <w:t xml:space="preserve"> "</w:t>
      </w:r>
      <w:proofErr w:type="spellStart"/>
      <w:r w:rsidR="00802303">
        <w:rPr>
          <w:rFonts w:ascii="Arial" w:hAnsi="Arial" w:cs="Arial"/>
          <w:sz w:val="22"/>
        </w:rPr>
        <w:t>Dio</w:t>
      </w:r>
      <w:proofErr w:type="spellEnd"/>
      <w:r w:rsidR="00802303">
        <w:rPr>
          <w:rFonts w:ascii="Arial" w:hAnsi="Arial" w:cs="Arial"/>
          <w:sz w:val="22"/>
        </w:rPr>
        <w:t xml:space="preserve"> </w:t>
      </w:r>
      <w:proofErr w:type="spellStart"/>
      <w:r w:rsidR="00802303">
        <w:rPr>
          <w:rFonts w:ascii="Arial" w:hAnsi="Arial" w:cs="Arial"/>
          <w:sz w:val="22"/>
        </w:rPr>
        <w:t>Sektora</w:t>
      </w:r>
      <w:proofErr w:type="spellEnd"/>
      <w:r w:rsidR="00802303">
        <w:rPr>
          <w:rFonts w:ascii="Arial" w:hAnsi="Arial" w:cs="Arial"/>
          <w:sz w:val="22"/>
        </w:rPr>
        <w:t xml:space="preserve"> 22" (</w:t>
      </w:r>
      <w:r w:rsidR="00802303" w:rsidRPr="005902E6">
        <w:rPr>
          <w:rFonts w:ascii="Arial" w:hAnsi="Arial" w:cs="Arial"/>
          <w:sz w:val="22"/>
        </w:rPr>
        <w:t>„</w:t>
      </w:r>
      <w:proofErr w:type="spellStart"/>
      <w:proofErr w:type="gramStart"/>
      <w:r w:rsidR="00802303">
        <w:rPr>
          <w:rFonts w:ascii="Arial" w:hAnsi="Arial" w:cs="Arial"/>
          <w:sz w:val="22"/>
        </w:rPr>
        <w:t>Sl.list</w:t>
      </w:r>
      <w:proofErr w:type="spellEnd"/>
      <w:proofErr w:type="gramEnd"/>
      <w:r w:rsidR="00802303">
        <w:rPr>
          <w:rFonts w:ascii="Arial" w:hAnsi="Arial" w:cs="Arial"/>
          <w:sz w:val="22"/>
        </w:rPr>
        <w:t xml:space="preserve"> CG</w:t>
      </w:r>
      <w:r w:rsidR="00802303" w:rsidRPr="005902E6">
        <w:rPr>
          <w:rFonts w:ascii="Arial" w:hAnsi="Arial" w:cs="Arial"/>
          <w:sz w:val="22"/>
        </w:rPr>
        <w:t>“</w:t>
      </w:r>
      <w:r w:rsidR="00802303">
        <w:rPr>
          <w:rFonts w:ascii="Arial" w:hAnsi="Arial" w:cs="Arial"/>
          <w:sz w:val="22"/>
        </w:rPr>
        <w:t>,</w:t>
      </w:r>
      <w:r w:rsidR="00802303" w:rsidRPr="00F95178">
        <w:rPr>
          <w:rFonts w:ascii="Arial" w:hAnsi="Arial" w:cs="Arial"/>
          <w:sz w:val="22"/>
        </w:rPr>
        <w:t xml:space="preserve"> br. 30/17)</w:t>
      </w:r>
    </w:p>
    <w:p w:rsidR="00802303" w:rsidRDefault="00802303" w:rsidP="00802303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ustanovljavanju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službenosti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kat.parceli</w:t>
      </w:r>
      <w:proofErr w:type="spellEnd"/>
      <w:proofErr w:type="gramEnd"/>
      <w:r>
        <w:rPr>
          <w:rFonts w:ascii="Arial" w:hAnsi="Arial" w:cs="Arial"/>
          <w:sz w:val="22"/>
        </w:rPr>
        <w:t xml:space="preserve"> 4621 KO Tivat </w:t>
      </w:r>
      <w:proofErr w:type="spellStart"/>
      <w:r>
        <w:rPr>
          <w:rFonts w:ascii="Arial" w:hAnsi="Arial" w:cs="Arial"/>
          <w:sz w:val="22"/>
        </w:rPr>
        <w:t>radi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polaganja</w:t>
      </w:r>
      <w:proofErr w:type="spellEnd"/>
      <w:r>
        <w:rPr>
          <w:rFonts w:ascii="Arial" w:hAnsi="Arial" w:cs="Arial"/>
          <w:sz w:val="22"/>
        </w:rPr>
        <w:t xml:space="preserve"> 35 </w:t>
      </w:r>
      <w:proofErr w:type="spellStart"/>
      <w:r>
        <w:rPr>
          <w:rFonts w:ascii="Arial" w:hAnsi="Arial" w:cs="Arial"/>
          <w:sz w:val="22"/>
        </w:rPr>
        <w:t>Kv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kablovskog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voda</w:t>
      </w:r>
      <w:proofErr w:type="spellEnd"/>
    </w:p>
    <w:p w:rsidR="00802303" w:rsidRDefault="00802303" w:rsidP="00802303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ustanovljavanju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službenosti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kat.parceli</w:t>
      </w:r>
      <w:proofErr w:type="spellEnd"/>
      <w:proofErr w:type="gramEnd"/>
      <w:r>
        <w:rPr>
          <w:rFonts w:ascii="Arial" w:hAnsi="Arial" w:cs="Arial"/>
          <w:sz w:val="22"/>
        </w:rPr>
        <w:t xml:space="preserve"> 2322/1 KO Tivat </w:t>
      </w:r>
      <w:proofErr w:type="spellStart"/>
      <w:r>
        <w:rPr>
          <w:rFonts w:ascii="Arial" w:hAnsi="Arial" w:cs="Arial"/>
          <w:sz w:val="22"/>
        </w:rPr>
        <w:t>radi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ugradnje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liftova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objektu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kat.parceli</w:t>
      </w:r>
      <w:proofErr w:type="spellEnd"/>
      <w:r>
        <w:rPr>
          <w:rFonts w:ascii="Arial" w:hAnsi="Arial" w:cs="Arial"/>
          <w:sz w:val="22"/>
        </w:rPr>
        <w:t xml:space="preserve"> 2328 KO Tivat</w:t>
      </w:r>
    </w:p>
    <w:p w:rsidR="00802303" w:rsidRDefault="00802303" w:rsidP="00802303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korišćenje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kancelarije</w:t>
      </w:r>
      <w:proofErr w:type="spellEnd"/>
      <w:r>
        <w:rPr>
          <w:rFonts w:ascii="Arial" w:hAnsi="Arial" w:cs="Arial"/>
          <w:sz w:val="22"/>
        </w:rPr>
        <w:t xml:space="preserve"> „</w:t>
      </w:r>
      <w:proofErr w:type="spellStart"/>
      <w:proofErr w:type="gramStart"/>
      <w:r>
        <w:rPr>
          <w:rFonts w:ascii="Arial" w:hAnsi="Arial" w:cs="Arial"/>
          <w:sz w:val="22"/>
        </w:rPr>
        <w:t>Komunalno</w:t>
      </w:r>
      <w:proofErr w:type="spellEnd"/>
      <w:r>
        <w:rPr>
          <w:rFonts w:ascii="Arial" w:hAnsi="Arial" w:cs="Arial"/>
          <w:sz w:val="22"/>
        </w:rPr>
        <w:t xml:space="preserve">“ </w:t>
      </w:r>
      <w:proofErr w:type="spellStart"/>
      <w:r>
        <w:rPr>
          <w:rFonts w:ascii="Arial" w:hAnsi="Arial" w:cs="Arial"/>
          <w:sz w:val="22"/>
        </w:rPr>
        <w:t>d.o.o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Tivat</w:t>
      </w:r>
    </w:p>
    <w:p w:rsidR="00802303" w:rsidRDefault="00802303" w:rsidP="00802303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saglasnosti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odustajanje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izjavljivanja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revizije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presudu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Višeg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suda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Podgorici</w:t>
      </w:r>
      <w:proofErr w:type="spellEnd"/>
      <w:r>
        <w:rPr>
          <w:rFonts w:ascii="Arial" w:hAnsi="Arial" w:cs="Arial"/>
          <w:sz w:val="22"/>
        </w:rPr>
        <w:t xml:space="preserve"> Gž.br.1702/2022-16 </w:t>
      </w:r>
      <w:proofErr w:type="spellStart"/>
      <w:r>
        <w:rPr>
          <w:rFonts w:ascii="Arial" w:hAnsi="Arial" w:cs="Arial"/>
          <w:sz w:val="22"/>
        </w:rPr>
        <w:t>od</w:t>
      </w:r>
      <w:proofErr w:type="spellEnd"/>
      <w:r>
        <w:rPr>
          <w:rFonts w:ascii="Arial" w:hAnsi="Arial" w:cs="Arial"/>
          <w:sz w:val="22"/>
        </w:rPr>
        <w:t xml:space="preserve"> 14.09.2022. </w:t>
      </w:r>
      <w:proofErr w:type="spellStart"/>
      <w:r>
        <w:rPr>
          <w:rFonts w:ascii="Arial" w:hAnsi="Arial" w:cs="Arial"/>
          <w:sz w:val="22"/>
        </w:rPr>
        <w:t>godine</w:t>
      </w:r>
      <w:proofErr w:type="spellEnd"/>
    </w:p>
    <w:p w:rsidR="00802303" w:rsidRPr="00F95178" w:rsidRDefault="00802303" w:rsidP="00802303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Odluke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saglasnosti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odustajanje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izjavljivanja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revizije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presudu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Višeg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suda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Podgorici</w:t>
      </w:r>
      <w:proofErr w:type="spellEnd"/>
      <w:r>
        <w:rPr>
          <w:rFonts w:ascii="Arial" w:hAnsi="Arial" w:cs="Arial"/>
          <w:sz w:val="22"/>
        </w:rPr>
        <w:t xml:space="preserve"> Gž.br.1486/22 (P.br.1156/20).</w:t>
      </w:r>
    </w:p>
    <w:p w:rsidR="00802303" w:rsidRDefault="00802303" w:rsidP="00802303">
      <w:pPr>
        <w:rPr>
          <w:rFonts w:ascii="Arial" w:hAnsi="Arial" w:cs="Arial"/>
          <w:sz w:val="22"/>
        </w:rPr>
      </w:pPr>
    </w:p>
    <w:p w:rsidR="00802303" w:rsidRDefault="00802303" w:rsidP="00802303">
      <w:pPr>
        <w:jc w:val="center"/>
        <w:rPr>
          <w:rFonts w:ascii="Arial" w:hAnsi="Arial" w:cs="Arial"/>
          <w:sz w:val="22"/>
        </w:rPr>
      </w:pPr>
    </w:p>
    <w:p w:rsidR="00802303" w:rsidRDefault="00802303" w:rsidP="00802303">
      <w:pPr>
        <w:jc w:val="center"/>
        <w:rPr>
          <w:rFonts w:ascii="Arial" w:hAnsi="Arial" w:cs="Arial"/>
          <w:sz w:val="22"/>
        </w:rPr>
      </w:pPr>
    </w:p>
    <w:p w:rsidR="00802303" w:rsidRDefault="00802303" w:rsidP="00802303">
      <w:pPr>
        <w:jc w:val="center"/>
        <w:rPr>
          <w:rFonts w:ascii="Arial" w:hAnsi="Arial" w:cs="Arial"/>
          <w:sz w:val="22"/>
        </w:rPr>
      </w:pPr>
    </w:p>
    <w:p w:rsidR="00802303" w:rsidRDefault="00802303" w:rsidP="00802303">
      <w:pPr>
        <w:jc w:val="center"/>
        <w:rPr>
          <w:rFonts w:ascii="Arial" w:hAnsi="Arial" w:cs="Arial"/>
          <w:sz w:val="22"/>
        </w:rPr>
      </w:pPr>
    </w:p>
    <w:p w:rsidR="00802303" w:rsidRDefault="00802303" w:rsidP="00802303">
      <w:pPr>
        <w:jc w:val="center"/>
        <w:rPr>
          <w:rFonts w:ascii="Arial" w:hAnsi="Arial" w:cs="Arial"/>
          <w:sz w:val="22"/>
        </w:rPr>
      </w:pPr>
    </w:p>
    <w:p w:rsidR="00802303" w:rsidRDefault="00802303" w:rsidP="00802303">
      <w:pPr>
        <w:jc w:val="center"/>
        <w:rPr>
          <w:rFonts w:ascii="Arial" w:hAnsi="Arial" w:cs="Arial"/>
          <w:sz w:val="22"/>
        </w:rPr>
      </w:pPr>
    </w:p>
    <w:p w:rsidR="00802303" w:rsidRDefault="00802303" w:rsidP="00802303">
      <w:pPr>
        <w:jc w:val="center"/>
        <w:rPr>
          <w:rFonts w:ascii="Arial" w:hAnsi="Arial" w:cs="Arial"/>
          <w:sz w:val="22"/>
        </w:rPr>
      </w:pPr>
    </w:p>
    <w:p w:rsidR="00802303" w:rsidRDefault="00802303" w:rsidP="00802303">
      <w:pPr>
        <w:jc w:val="center"/>
        <w:rPr>
          <w:rFonts w:ascii="Arial" w:hAnsi="Arial" w:cs="Arial"/>
          <w:sz w:val="22"/>
        </w:rPr>
      </w:pPr>
    </w:p>
    <w:p w:rsidR="0003123A" w:rsidRPr="00802303" w:rsidRDefault="0003123A" w:rsidP="00802303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645CDE" w:rsidRPr="00C17F5B" w:rsidRDefault="00645CDE" w:rsidP="00A974B8">
      <w:pPr>
        <w:rPr>
          <w:rFonts w:ascii="Tahoma" w:hAnsi="Tahoma" w:cs="Tahoma"/>
          <w:lang w:val="sr-Latn-CS"/>
        </w:rPr>
      </w:pPr>
    </w:p>
    <w:p w:rsidR="00130068" w:rsidRPr="00130068" w:rsidRDefault="00130068" w:rsidP="00130068">
      <w:pPr>
        <w:pStyle w:val="ListParagraph"/>
        <w:rPr>
          <w:rFonts w:ascii="Tahoma" w:hAnsi="Tahoma" w:cs="Tahoma"/>
          <w:lang w:val="sr-Latn-CS"/>
        </w:rPr>
      </w:pPr>
    </w:p>
    <w:p w:rsidR="00130068" w:rsidRPr="00130068" w:rsidRDefault="00130068" w:rsidP="00130068">
      <w:pPr>
        <w:spacing w:after="120"/>
        <w:jc w:val="both"/>
        <w:rPr>
          <w:rFonts w:ascii="Tahoma" w:hAnsi="Tahoma" w:cs="Tahoma"/>
          <w:lang w:val="sr-Latn-CS"/>
        </w:rPr>
      </w:pPr>
    </w:p>
    <w:p w:rsidR="00090876" w:rsidRPr="00130068" w:rsidRDefault="00090876" w:rsidP="00C9185D">
      <w:pPr>
        <w:rPr>
          <w:rFonts w:ascii="Tahoma" w:hAnsi="Tahoma" w:cs="Tahoma"/>
          <w:lang w:val="sr-Latn-CS"/>
        </w:rPr>
      </w:pPr>
    </w:p>
    <w:p w:rsidR="00A974B8" w:rsidRPr="00130068" w:rsidRDefault="00A974B8" w:rsidP="00980687">
      <w:pPr>
        <w:ind w:left="1440"/>
        <w:jc w:val="right"/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 xml:space="preserve">Predsjednik </w:t>
      </w:r>
      <w:r w:rsidR="00125360" w:rsidRPr="00130068">
        <w:rPr>
          <w:rFonts w:ascii="Tahoma" w:hAnsi="Tahoma" w:cs="Tahoma"/>
          <w:lang w:val="sr-Latn-CS"/>
        </w:rPr>
        <w:t>Odbora povjerenika</w:t>
      </w:r>
    </w:p>
    <w:p w:rsidR="00980687" w:rsidRPr="00130068" w:rsidRDefault="00125360" w:rsidP="00980687">
      <w:pPr>
        <w:ind w:left="1440"/>
        <w:jc w:val="right"/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>Goran Sindik</w:t>
      </w:r>
      <w:r w:rsidR="00980687" w:rsidRPr="00130068">
        <w:rPr>
          <w:rFonts w:ascii="Tahoma" w:hAnsi="Tahoma" w:cs="Tahoma"/>
          <w:lang w:val="sr-Latn-CS"/>
        </w:rPr>
        <w:t xml:space="preserve"> s.r.</w:t>
      </w: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10902"/>
    <w:multiLevelType w:val="hybridMultilevel"/>
    <w:tmpl w:val="BC326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16"/>
  </w:num>
  <w:num w:numId="7">
    <w:abstractNumId w:val="12"/>
  </w:num>
  <w:num w:numId="8">
    <w:abstractNumId w:val="0"/>
  </w:num>
  <w:num w:numId="9">
    <w:abstractNumId w:val="4"/>
  </w:num>
  <w:num w:numId="10">
    <w:abstractNumId w:val="11"/>
  </w:num>
  <w:num w:numId="11">
    <w:abstractNumId w:val="17"/>
  </w:num>
  <w:num w:numId="12">
    <w:abstractNumId w:val="13"/>
  </w:num>
  <w:num w:numId="13">
    <w:abstractNumId w:val="9"/>
  </w:num>
  <w:num w:numId="14">
    <w:abstractNumId w:val="3"/>
  </w:num>
  <w:num w:numId="15">
    <w:abstractNumId w:val="15"/>
  </w:num>
  <w:num w:numId="16">
    <w:abstractNumId w:val="1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B8"/>
    <w:rsid w:val="0001401C"/>
    <w:rsid w:val="0001654F"/>
    <w:rsid w:val="000278AE"/>
    <w:rsid w:val="0003123A"/>
    <w:rsid w:val="000347C6"/>
    <w:rsid w:val="0003531D"/>
    <w:rsid w:val="00047873"/>
    <w:rsid w:val="00090876"/>
    <w:rsid w:val="000A0070"/>
    <w:rsid w:val="000A2B00"/>
    <w:rsid w:val="000B0D1D"/>
    <w:rsid w:val="000C117A"/>
    <w:rsid w:val="000C288E"/>
    <w:rsid w:val="000E02A1"/>
    <w:rsid w:val="000E4F36"/>
    <w:rsid w:val="000E5D84"/>
    <w:rsid w:val="000F5C3E"/>
    <w:rsid w:val="000F688F"/>
    <w:rsid w:val="000F7EA4"/>
    <w:rsid w:val="00110B38"/>
    <w:rsid w:val="00117B75"/>
    <w:rsid w:val="00124E84"/>
    <w:rsid w:val="00125360"/>
    <w:rsid w:val="00130068"/>
    <w:rsid w:val="001316B0"/>
    <w:rsid w:val="00134ADE"/>
    <w:rsid w:val="00134DA6"/>
    <w:rsid w:val="0014473B"/>
    <w:rsid w:val="00153D81"/>
    <w:rsid w:val="001700BE"/>
    <w:rsid w:val="00190105"/>
    <w:rsid w:val="00192EEA"/>
    <w:rsid w:val="001A0DAF"/>
    <w:rsid w:val="001A5593"/>
    <w:rsid w:val="001B0A05"/>
    <w:rsid w:val="001C01A7"/>
    <w:rsid w:val="001E6099"/>
    <w:rsid w:val="001E773F"/>
    <w:rsid w:val="00202531"/>
    <w:rsid w:val="00205210"/>
    <w:rsid w:val="0020666B"/>
    <w:rsid w:val="00212A95"/>
    <w:rsid w:val="002306B3"/>
    <w:rsid w:val="00232BBD"/>
    <w:rsid w:val="00245085"/>
    <w:rsid w:val="00250E62"/>
    <w:rsid w:val="00284601"/>
    <w:rsid w:val="00287B61"/>
    <w:rsid w:val="0029122D"/>
    <w:rsid w:val="0029382F"/>
    <w:rsid w:val="002974BD"/>
    <w:rsid w:val="002A4FF3"/>
    <w:rsid w:val="002B01F5"/>
    <w:rsid w:val="002B26F6"/>
    <w:rsid w:val="002B4FEA"/>
    <w:rsid w:val="002D0D9A"/>
    <w:rsid w:val="002D3F13"/>
    <w:rsid w:val="002E293E"/>
    <w:rsid w:val="00305873"/>
    <w:rsid w:val="00315C83"/>
    <w:rsid w:val="00324992"/>
    <w:rsid w:val="00330A58"/>
    <w:rsid w:val="00335BA9"/>
    <w:rsid w:val="003364A5"/>
    <w:rsid w:val="00347674"/>
    <w:rsid w:val="00353AF5"/>
    <w:rsid w:val="003600C8"/>
    <w:rsid w:val="00375FEC"/>
    <w:rsid w:val="003829B6"/>
    <w:rsid w:val="00385756"/>
    <w:rsid w:val="003929FB"/>
    <w:rsid w:val="0039473C"/>
    <w:rsid w:val="00394C52"/>
    <w:rsid w:val="003A2A9F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32862"/>
    <w:rsid w:val="00433EBC"/>
    <w:rsid w:val="0043423A"/>
    <w:rsid w:val="00436BA5"/>
    <w:rsid w:val="00447295"/>
    <w:rsid w:val="004533E8"/>
    <w:rsid w:val="00454CAA"/>
    <w:rsid w:val="00471BFC"/>
    <w:rsid w:val="00471CF1"/>
    <w:rsid w:val="00476942"/>
    <w:rsid w:val="00482622"/>
    <w:rsid w:val="00485209"/>
    <w:rsid w:val="00491357"/>
    <w:rsid w:val="004A6E8E"/>
    <w:rsid w:val="004B5312"/>
    <w:rsid w:val="004D163E"/>
    <w:rsid w:val="004E44B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B1BE0"/>
    <w:rsid w:val="005B1F65"/>
    <w:rsid w:val="005B678B"/>
    <w:rsid w:val="005D1D99"/>
    <w:rsid w:val="005D32F3"/>
    <w:rsid w:val="005D4B52"/>
    <w:rsid w:val="005E7AF4"/>
    <w:rsid w:val="005F1E4E"/>
    <w:rsid w:val="00631C85"/>
    <w:rsid w:val="00645CDE"/>
    <w:rsid w:val="00651D17"/>
    <w:rsid w:val="00651EE4"/>
    <w:rsid w:val="00665960"/>
    <w:rsid w:val="00671960"/>
    <w:rsid w:val="00672CBE"/>
    <w:rsid w:val="00685F57"/>
    <w:rsid w:val="00697E32"/>
    <w:rsid w:val="006A6053"/>
    <w:rsid w:val="006C3F82"/>
    <w:rsid w:val="006C5D76"/>
    <w:rsid w:val="006C69CE"/>
    <w:rsid w:val="006E02EE"/>
    <w:rsid w:val="006E0697"/>
    <w:rsid w:val="006E5DE4"/>
    <w:rsid w:val="006F0470"/>
    <w:rsid w:val="00703F7F"/>
    <w:rsid w:val="00704958"/>
    <w:rsid w:val="0070681A"/>
    <w:rsid w:val="0072612D"/>
    <w:rsid w:val="0073053D"/>
    <w:rsid w:val="007358FC"/>
    <w:rsid w:val="0075298F"/>
    <w:rsid w:val="00761B9F"/>
    <w:rsid w:val="00762828"/>
    <w:rsid w:val="007716A5"/>
    <w:rsid w:val="00780096"/>
    <w:rsid w:val="00780447"/>
    <w:rsid w:val="007841EB"/>
    <w:rsid w:val="00792152"/>
    <w:rsid w:val="00794BC5"/>
    <w:rsid w:val="007B3D39"/>
    <w:rsid w:val="007C3CD0"/>
    <w:rsid w:val="007D019B"/>
    <w:rsid w:val="007D312A"/>
    <w:rsid w:val="007F558B"/>
    <w:rsid w:val="007F7C6B"/>
    <w:rsid w:val="00802303"/>
    <w:rsid w:val="0082270D"/>
    <w:rsid w:val="0082460B"/>
    <w:rsid w:val="008347FD"/>
    <w:rsid w:val="00837831"/>
    <w:rsid w:val="0084066D"/>
    <w:rsid w:val="008465AC"/>
    <w:rsid w:val="008645DA"/>
    <w:rsid w:val="0086785A"/>
    <w:rsid w:val="008818AF"/>
    <w:rsid w:val="008840B0"/>
    <w:rsid w:val="0089070A"/>
    <w:rsid w:val="00891C15"/>
    <w:rsid w:val="00893F69"/>
    <w:rsid w:val="00895AFA"/>
    <w:rsid w:val="008B3200"/>
    <w:rsid w:val="008B6B3C"/>
    <w:rsid w:val="008D3710"/>
    <w:rsid w:val="008D746F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80687"/>
    <w:rsid w:val="00985CDF"/>
    <w:rsid w:val="009A3252"/>
    <w:rsid w:val="009C163D"/>
    <w:rsid w:val="009C2ED3"/>
    <w:rsid w:val="009C3647"/>
    <w:rsid w:val="009C6686"/>
    <w:rsid w:val="009D237D"/>
    <w:rsid w:val="009D2FB3"/>
    <w:rsid w:val="009F26CB"/>
    <w:rsid w:val="009F2CF3"/>
    <w:rsid w:val="009F305C"/>
    <w:rsid w:val="00A03FEE"/>
    <w:rsid w:val="00A102E2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9281C"/>
    <w:rsid w:val="00A974B8"/>
    <w:rsid w:val="00AA190E"/>
    <w:rsid w:val="00AA1CFA"/>
    <w:rsid w:val="00AA28B9"/>
    <w:rsid w:val="00AB1A9C"/>
    <w:rsid w:val="00AB27E8"/>
    <w:rsid w:val="00AB6852"/>
    <w:rsid w:val="00AB6ACD"/>
    <w:rsid w:val="00AD3B2D"/>
    <w:rsid w:val="00AD462B"/>
    <w:rsid w:val="00AD4A4C"/>
    <w:rsid w:val="00AE7211"/>
    <w:rsid w:val="00AF36C4"/>
    <w:rsid w:val="00B31574"/>
    <w:rsid w:val="00B33B0E"/>
    <w:rsid w:val="00B3670A"/>
    <w:rsid w:val="00B447B6"/>
    <w:rsid w:val="00B5389F"/>
    <w:rsid w:val="00B64E2B"/>
    <w:rsid w:val="00B70220"/>
    <w:rsid w:val="00B714AF"/>
    <w:rsid w:val="00B75C4F"/>
    <w:rsid w:val="00B817E4"/>
    <w:rsid w:val="00B8752E"/>
    <w:rsid w:val="00B92255"/>
    <w:rsid w:val="00BC0286"/>
    <w:rsid w:val="00BC47C7"/>
    <w:rsid w:val="00BC4F53"/>
    <w:rsid w:val="00BC666A"/>
    <w:rsid w:val="00BD5901"/>
    <w:rsid w:val="00BE0791"/>
    <w:rsid w:val="00BE60FF"/>
    <w:rsid w:val="00C17F5B"/>
    <w:rsid w:val="00C21306"/>
    <w:rsid w:val="00C2273B"/>
    <w:rsid w:val="00C250A5"/>
    <w:rsid w:val="00C2769D"/>
    <w:rsid w:val="00C30432"/>
    <w:rsid w:val="00C40541"/>
    <w:rsid w:val="00C46094"/>
    <w:rsid w:val="00C50F24"/>
    <w:rsid w:val="00C710AE"/>
    <w:rsid w:val="00C858B4"/>
    <w:rsid w:val="00C85A8F"/>
    <w:rsid w:val="00C9185D"/>
    <w:rsid w:val="00CB00FD"/>
    <w:rsid w:val="00CB05E3"/>
    <w:rsid w:val="00CD1D40"/>
    <w:rsid w:val="00CD79E2"/>
    <w:rsid w:val="00CE20BF"/>
    <w:rsid w:val="00CF6ABC"/>
    <w:rsid w:val="00CF6D32"/>
    <w:rsid w:val="00D036E8"/>
    <w:rsid w:val="00D04C9E"/>
    <w:rsid w:val="00D17BA4"/>
    <w:rsid w:val="00D47FBC"/>
    <w:rsid w:val="00D5558C"/>
    <w:rsid w:val="00D64D4E"/>
    <w:rsid w:val="00D75964"/>
    <w:rsid w:val="00D81935"/>
    <w:rsid w:val="00D90A45"/>
    <w:rsid w:val="00D93A36"/>
    <w:rsid w:val="00DA30ED"/>
    <w:rsid w:val="00DA3EE6"/>
    <w:rsid w:val="00DE6078"/>
    <w:rsid w:val="00DF1366"/>
    <w:rsid w:val="00DF1421"/>
    <w:rsid w:val="00DF2E9A"/>
    <w:rsid w:val="00E007CF"/>
    <w:rsid w:val="00E071A7"/>
    <w:rsid w:val="00E13EFE"/>
    <w:rsid w:val="00E2478A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E6519"/>
    <w:rsid w:val="00EF01AC"/>
    <w:rsid w:val="00EF4D30"/>
    <w:rsid w:val="00F01DE2"/>
    <w:rsid w:val="00F21873"/>
    <w:rsid w:val="00F252D0"/>
    <w:rsid w:val="00F320D0"/>
    <w:rsid w:val="00F5160D"/>
    <w:rsid w:val="00F62310"/>
    <w:rsid w:val="00F67388"/>
    <w:rsid w:val="00F73E35"/>
    <w:rsid w:val="00F81878"/>
    <w:rsid w:val="00F829AE"/>
    <w:rsid w:val="00FB2B62"/>
    <w:rsid w:val="00FB41DB"/>
    <w:rsid w:val="00FC09B6"/>
    <w:rsid w:val="00FD57BB"/>
    <w:rsid w:val="00FE08D3"/>
    <w:rsid w:val="00FE6CEB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9465"/>
  <w15:docId w15:val="{0C77CEC3-A632-4B50-A8C9-1B23C28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39</cp:revision>
  <cp:lastPrinted>2022-11-22T14:36:00Z</cp:lastPrinted>
  <dcterms:created xsi:type="dcterms:W3CDTF">2020-09-08T10:50:00Z</dcterms:created>
  <dcterms:modified xsi:type="dcterms:W3CDTF">2022-11-22T15:29:00Z</dcterms:modified>
</cp:coreProperties>
</file>