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FD7F2" w14:textId="2264DDF9" w:rsidR="00106609" w:rsidRDefault="00106609" w:rsidP="00106609">
      <w:pPr>
        <w:jc w:val="both"/>
        <w:rPr>
          <w:rFonts w:ascii="Tahoma" w:hAnsi="Tahoma" w:cs="Tahoma"/>
          <w:sz w:val="24"/>
          <w:szCs w:val="24"/>
        </w:rPr>
      </w:pPr>
      <w:r w:rsidRPr="00B317D2">
        <w:rPr>
          <w:rFonts w:ascii="Tahoma" w:hAnsi="Tahoma" w:cs="Tahoma"/>
          <w:sz w:val="24"/>
          <w:szCs w:val="24"/>
        </w:rPr>
        <w:t>Na osnovu člana 167 Zakona o lokalnoj samoupravi („Službeni list Crne Gore“</w:t>
      </w:r>
      <w:r>
        <w:rPr>
          <w:rFonts w:ascii="Tahoma" w:hAnsi="Tahoma" w:cs="Tahoma"/>
          <w:sz w:val="24"/>
          <w:szCs w:val="24"/>
        </w:rPr>
        <w:t>,</w:t>
      </w:r>
      <w:r w:rsidRPr="00B317D2">
        <w:rPr>
          <w:rFonts w:ascii="Tahoma" w:hAnsi="Tahoma" w:cs="Tahoma"/>
          <w:sz w:val="24"/>
          <w:szCs w:val="24"/>
        </w:rPr>
        <w:t xml:space="preserve"> b</w:t>
      </w:r>
      <w:r>
        <w:rPr>
          <w:rFonts w:ascii="Tahoma" w:hAnsi="Tahoma" w:cs="Tahoma"/>
          <w:sz w:val="24"/>
          <w:szCs w:val="24"/>
        </w:rPr>
        <w:t>r. 02/18, 34/19, 38/20, 50/22 i 84/22</w:t>
      </w:r>
      <w:r w:rsidRPr="00B317D2">
        <w:rPr>
          <w:rFonts w:ascii="Tahoma" w:hAnsi="Tahoma" w:cs="Tahoma"/>
          <w:sz w:val="24"/>
          <w:szCs w:val="24"/>
        </w:rPr>
        <w:t xml:space="preserve">), i člana </w:t>
      </w:r>
      <w:r>
        <w:rPr>
          <w:rFonts w:ascii="Tahoma" w:hAnsi="Tahoma" w:cs="Tahoma"/>
          <w:sz w:val="24"/>
          <w:szCs w:val="24"/>
        </w:rPr>
        <w:t>35</w:t>
      </w:r>
      <w:r w:rsidRPr="00B317D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Statuta Opštine Tivat </w:t>
      </w:r>
      <w:r w:rsidRPr="00B317D2">
        <w:rPr>
          <w:rFonts w:ascii="Tahoma" w:hAnsi="Tahoma" w:cs="Tahoma"/>
          <w:sz w:val="24"/>
          <w:szCs w:val="24"/>
        </w:rPr>
        <w:t>(„Službeni list C</w:t>
      </w:r>
      <w:r>
        <w:rPr>
          <w:rFonts w:ascii="Tahoma" w:hAnsi="Tahoma" w:cs="Tahoma"/>
          <w:sz w:val="24"/>
          <w:szCs w:val="24"/>
        </w:rPr>
        <w:t xml:space="preserve">rne </w:t>
      </w:r>
      <w:r w:rsidRPr="00B317D2">
        <w:rPr>
          <w:rFonts w:ascii="Tahoma" w:hAnsi="Tahoma" w:cs="Tahoma"/>
          <w:sz w:val="24"/>
          <w:szCs w:val="24"/>
        </w:rPr>
        <w:t>G</w:t>
      </w:r>
      <w:r>
        <w:rPr>
          <w:rFonts w:ascii="Tahoma" w:hAnsi="Tahoma" w:cs="Tahoma"/>
          <w:sz w:val="24"/>
          <w:szCs w:val="24"/>
        </w:rPr>
        <w:t>ore</w:t>
      </w:r>
      <w:r w:rsidR="00A970E5">
        <w:rPr>
          <w:rFonts w:ascii="Tahoma" w:hAnsi="Tahoma" w:cs="Tahoma"/>
          <w:sz w:val="24"/>
          <w:szCs w:val="24"/>
        </w:rPr>
        <w:t xml:space="preserve"> </w:t>
      </w:r>
      <w:r w:rsidRPr="00B317D2">
        <w:rPr>
          <w:rFonts w:ascii="Tahoma" w:hAnsi="Tahoma" w:cs="Tahoma"/>
          <w:sz w:val="24"/>
          <w:szCs w:val="24"/>
        </w:rPr>
        <w:t>-opštinski propisi“</w:t>
      </w:r>
      <w:r>
        <w:rPr>
          <w:rFonts w:ascii="Tahoma" w:hAnsi="Tahoma" w:cs="Tahoma"/>
          <w:sz w:val="24"/>
          <w:szCs w:val="24"/>
        </w:rPr>
        <w:t>,</w:t>
      </w:r>
      <w:r w:rsidRPr="00B317D2">
        <w:rPr>
          <w:rFonts w:ascii="Tahoma" w:hAnsi="Tahoma" w:cs="Tahoma"/>
          <w:sz w:val="24"/>
          <w:szCs w:val="24"/>
        </w:rPr>
        <w:t xml:space="preserve"> br.</w:t>
      </w:r>
      <w:r>
        <w:rPr>
          <w:rFonts w:ascii="Tahoma" w:hAnsi="Tahoma" w:cs="Tahoma"/>
          <w:sz w:val="24"/>
          <w:szCs w:val="24"/>
        </w:rPr>
        <w:t>24/18 i 09/20</w:t>
      </w:r>
      <w:r w:rsidRPr="00B317D2">
        <w:rPr>
          <w:rFonts w:ascii="Tahoma" w:hAnsi="Tahoma" w:cs="Tahoma"/>
          <w:sz w:val="24"/>
          <w:szCs w:val="24"/>
        </w:rPr>
        <w:t xml:space="preserve">), </w:t>
      </w:r>
      <w:r w:rsidR="00496888">
        <w:rPr>
          <w:rFonts w:ascii="Tahoma" w:hAnsi="Tahoma" w:cs="Tahoma"/>
          <w:sz w:val="24"/>
          <w:szCs w:val="24"/>
        </w:rPr>
        <w:t>Komisija za izradu Nacrta Poslovnika Skupštine</w:t>
      </w:r>
      <w:r w:rsidRPr="00B317D2">
        <w:rPr>
          <w:rFonts w:ascii="Tahoma" w:hAnsi="Tahoma" w:cs="Tahoma"/>
          <w:sz w:val="24"/>
          <w:szCs w:val="24"/>
        </w:rPr>
        <w:t xml:space="preserve"> opštine Tiva</w:t>
      </w:r>
      <w:r>
        <w:rPr>
          <w:rFonts w:ascii="Tahoma" w:hAnsi="Tahoma" w:cs="Tahoma"/>
          <w:sz w:val="24"/>
          <w:szCs w:val="24"/>
        </w:rPr>
        <w:t>t</w:t>
      </w:r>
      <w:r w:rsidRPr="00B317D2">
        <w:rPr>
          <w:rFonts w:ascii="Tahoma" w:hAnsi="Tahoma" w:cs="Tahoma"/>
          <w:sz w:val="24"/>
          <w:szCs w:val="24"/>
        </w:rPr>
        <w:t xml:space="preserve"> donosi </w:t>
      </w:r>
    </w:p>
    <w:p w14:paraId="1C9C28CC" w14:textId="77777777" w:rsidR="00106609" w:rsidRDefault="00106609" w:rsidP="00106609">
      <w:pPr>
        <w:jc w:val="both"/>
        <w:rPr>
          <w:rFonts w:ascii="Tahoma" w:hAnsi="Tahoma" w:cs="Tahoma"/>
          <w:sz w:val="24"/>
          <w:szCs w:val="24"/>
        </w:rPr>
      </w:pPr>
    </w:p>
    <w:p w14:paraId="2DD5E854" w14:textId="77777777" w:rsidR="00106609" w:rsidRPr="00B317D2" w:rsidRDefault="00106609" w:rsidP="00106609">
      <w:pPr>
        <w:jc w:val="both"/>
        <w:rPr>
          <w:rFonts w:ascii="Tahoma" w:hAnsi="Tahoma" w:cs="Tahoma"/>
          <w:sz w:val="24"/>
          <w:szCs w:val="24"/>
        </w:rPr>
      </w:pPr>
    </w:p>
    <w:p w14:paraId="023E9B06" w14:textId="77777777" w:rsidR="00106609" w:rsidRPr="00B317D2" w:rsidRDefault="00106609" w:rsidP="00106609">
      <w:pPr>
        <w:jc w:val="center"/>
        <w:rPr>
          <w:rFonts w:ascii="Tahoma" w:hAnsi="Tahoma" w:cs="Tahoma"/>
          <w:sz w:val="24"/>
          <w:szCs w:val="24"/>
        </w:rPr>
      </w:pPr>
      <w:r w:rsidRPr="00B317D2">
        <w:rPr>
          <w:rFonts w:ascii="Tahoma" w:hAnsi="Tahoma" w:cs="Tahoma"/>
          <w:sz w:val="24"/>
          <w:szCs w:val="24"/>
        </w:rPr>
        <w:t>ZAKLJUČAK</w:t>
      </w:r>
    </w:p>
    <w:p w14:paraId="36CDEF5D" w14:textId="77777777" w:rsidR="00106609" w:rsidRPr="00B317D2" w:rsidRDefault="00106609" w:rsidP="00106609">
      <w:pPr>
        <w:jc w:val="center"/>
        <w:rPr>
          <w:rFonts w:ascii="Tahoma" w:hAnsi="Tahoma" w:cs="Tahoma"/>
          <w:sz w:val="24"/>
          <w:szCs w:val="24"/>
        </w:rPr>
      </w:pPr>
      <w:r w:rsidRPr="00B317D2">
        <w:rPr>
          <w:rFonts w:ascii="Tahoma" w:hAnsi="Tahoma" w:cs="Tahoma"/>
          <w:sz w:val="24"/>
          <w:szCs w:val="24"/>
        </w:rPr>
        <w:t>o utvrđivanju nacrta Poslovnika o radu Skupštine opštine Tivat</w:t>
      </w:r>
    </w:p>
    <w:p w14:paraId="15648B22" w14:textId="77777777" w:rsidR="00106609" w:rsidRPr="00B317D2" w:rsidRDefault="00106609" w:rsidP="00106609">
      <w:pPr>
        <w:jc w:val="center"/>
        <w:rPr>
          <w:rFonts w:ascii="Tahoma" w:hAnsi="Tahoma" w:cs="Tahoma"/>
          <w:b/>
          <w:sz w:val="24"/>
          <w:szCs w:val="24"/>
        </w:rPr>
      </w:pPr>
    </w:p>
    <w:p w14:paraId="4D3A5CF6" w14:textId="77777777" w:rsidR="00106609" w:rsidRPr="00B317D2" w:rsidRDefault="00106609" w:rsidP="0010660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B317D2">
        <w:rPr>
          <w:rFonts w:ascii="Tahoma" w:hAnsi="Tahoma" w:cs="Tahoma"/>
          <w:sz w:val="24"/>
          <w:szCs w:val="24"/>
        </w:rPr>
        <w:t>Utvrđuje se nacrt Poslovnika o radu Skupštine opštine Tivat.</w:t>
      </w:r>
    </w:p>
    <w:p w14:paraId="530D1964" w14:textId="77777777" w:rsidR="00106609" w:rsidRPr="00B317D2" w:rsidRDefault="00106609" w:rsidP="0010660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B317D2">
        <w:rPr>
          <w:rFonts w:ascii="Tahoma" w:hAnsi="Tahoma" w:cs="Tahoma"/>
          <w:sz w:val="24"/>
          <w:szCs w:val="24"/>
        </w:rPr>
        <w:t xml:space="preserve">Nacrt Poslovnika se stavlja na javnu raspravu u trajanju od </w:t>
      </w:r>
      <w:r w:rsidRPr="00B317D2">
        <w:rPr>
          <w:rFonts w:ascii="Tahoma" w:hAnsi="Tahoma" w:cs="Tahoma"/>
          <w:b/>
          <w:sz w:val="24"/>
          <w:szCs w:val="24"/>
        </w:rPr>
        <w:t>15 dana</w:t>
      </w:r>
      <w:r w:rsidRPr="00B317D2">
        <w:rPr>
          <w:rFonts w:ascii="Tahoma" w:hAnsi="Tahoma" w:cs="Tahoma"/>
          <w:sz w:val="24"/>
          <w:szCs w:val="24"/>
        </w:rPr>
        <w:t>.</w:t>
      </w:r>
    </w:p>
    <w:p w14:paraId="3893EADE" w14:textId="6C3325A5" w:rsidR="00106609" w:rsidRPr="00B317D2" w:rsidRDefault="00106609" w:rsidP="0010660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B317D2">
        <w:rPr>
          <w:rFonts w:ascii="Tahoma" w:hAnsi="Tahoma" w:cs="Tahoma"/>
          <w:sz w:val="24"/>
          <w:szCs w:val="24"/>
        </w:rPr>
        <w:t xml:space="preserve">Zadužuje se </w:t>
      </w:r>
      <w:r w:rsidRPr="00B317D2">
        <w:rPr>
          <w:rFonts w:ascii="Tahoma" w:hAnsi="Tahoma" w:cs="Tahoma"/>
          <w:b/>
          <w:sz w:val="24"/>
          <w:szCs w:val="24"/>
        </w:rPr>
        <w:t>Služba Skupštine opštine Tivat</w:t>
      </w:r>
      <w:r w:rsidRPr="00B317D2"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sz w:val="24"/>
          <w:szCs w:val="24"/>
        </w:rPr>
        <w:t>donese P</w:t>
      </w:r>
      <w:r w:rsidRPr="00B317D2">
        <w:rPr>
          <w:rFonts w:ascii="Tahoma" w:hAnsi="Tahoma" w:cs="Tahoma"/>
          <w:sz w:val="24"/>
          <w:szCs w:val="24"/>
        </w:rPr>
        <w:t>rogram javne rasprave, sprovede javnu raspravu, sačini izvještaj i predlog Poslovnika dostavi Skupštini na dalje razmatranje i odlučivanje.</w:t>
      </w:r>
    </w:p>
    <w:p w14:paraId="1DA622D0" w14:textId="40B42471" w:rsidR="00106609" w:rsidRPr="00B317D2" w:rsidRDefault="00106609" w:rsidP="0010660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B317D2">
        <w:rPr>
          <w:rFonts w:ascii="Tahoma" w:hAnsi="Tahoma" w:cs="Tahoma"/>
          <w:sz w:val="24"/>
          <w:szCs w:val="24"/>
        </w:rPr>
        <w:t xml:space="preserve">Tekst nacrta Poslovnika o radu Skupštine opštine Tivat objaviće se na web sajtu </w:t>
      </w:r>
      <w:r w:rsidR="007543DC">
        <w:rPr>
          <w:rFonts w:ascii="Tahoma" w:hAnsi="Tahoma" w:cs="Tahoma"/>
          <w:sz w:val="24"/>
          <w:szCs w:val="24"/>
        </w:rPr>
        <w:t>O</w:t>
      </w:r>
      <w:r w:rsidRPr="00B317D2">
        <w:rPr>
          <w:rFonts w:ascii="Tahoma" w:hAnsi="Tahoma" w:cs="Tahoma"/>
          <w:sz w:val="24"/>
          <w:szCs w:val="24"/>
        </w:rPr>
        <w:t>pštine Tivat.</w:t>
      </w:r>
    </w:p>
    <w:p w14:paraId="09924914" w14:textId="77777777" w:rsidR="00106609" w:rsidRPr="00B317D2" w:rsidRDefault="00106609" w:rsidP="00106609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B317D2">
        <w:rPr>
          <w:rFonts w:ascii="Tahoma" w:hAnsi="Tahoma" w:cs="Tahoma"/>
          <w:sz w:val="24"/>
          <w:szCs w:val="24"/>
        </w:rPr>
        <w:t>Zaključak stupa na snagu danom donošenja.</w:t>
      </w:r>
    </w:p>
    <w:p w14:paraId="4C0A2AA1" w14:textId="77777777" w:rsidR="00106609" w:rsidRDefault="00106609" w:rsidP="00106609">
      <w:pPr>
        <w:rPr>
          <w:rFonts w:ascii="Tahoma" w:hAnsi="Tahoma" w:cs="Tahoma"/>
          <w:sz w:val="24"/>
          <w:szCs w:val="24"/>
        </w:rPr>
      </w:pPr>
    </w:p>
    <w:p w14:paraId="3D123C54" w14:textId="77777777" w:rsidR="00106609" w:rsidRPr="00B317D2" w:rsidRDefault="00106609" w:rsidP="00106609">
      <w:pPr>
        <w:rPr>
          <w:rFonts w:ascii="Tahoma" w:hAnsi="Tahoma" w:cs="Tahoma"/>
          <w:sz w:val="24"/>
          <w:szCs w:val="24"/>
        </w:rPr>
      </w:pPr>
    </w:p>
    <w:p w14:paraId="7FA1342F" w14:textId="3711A84D" w:rsidR="00106609" w:rsidRPr="00B317D2" w:rsidRDefault="00106609" w:rsidP="00106609">
      <w:pPr>
        <w:spacing w:after="0"/>
        <w:rPr>
          <w:rFonts w:ascii="Tahoma" w:hAnsi="Tahoma" w:cs="Tahoma"/>
          <w:b/>
          <w:sz w:val="24"/>
          <w:szCs w:val="24"/>
        </w:rPr>
      </w:pPr>
      <w:r w:rsidRPr="00B317D2">
        <w:rPr>
          <w:rFonts w:ascii="Tahoma" w:hAnsi="Tahoma" w:cs="Tahoma"/>
          <w:b/>
          <w:sz w:val="24"/>
          <w:szCs w:val="24"/>
        </w:rPr>
        <w:t xml:space="preserve">Broj: </w:t>
      </w:r>
      <w:r w:rsidR="006F7BEF">
        <w:rPr>
          <w:rFonts w:ascii="Tahoma" w:hAnsi="Tahoma" w:cs="Tahoma"/>
          <w:b/>
          <w:sz w:val="24"/>
          <w:szCs w:val="24"/>
        </w:rPr>
        <w:t xml:space="preserve"> </w:t>
      </w:r>
      <w:bookmarkStart w:id="0" w:name="_Hlk166849886"/>
      <w:r w:rsidR="006F7BEF">
        <w:rPr>
          <w:rFonts w:ascii="Tahoma" w:hAnsi="Tahoma" w:cs="Tahoma"/>
          <w:b/>
          <w:sz w:val="24"/>
          <w:szCs w:val="24"/>
        </w:rPr>
        <w:t>03-040/24-114</w:t>
      </w:r>
    </w:p>
    <w:bookmarkEnd w:id="0"/>
    <w:p w14:paraId="665BEED3" w14:textId="048CB1F1" w:rsidR="00106609" w:rsidRPr="00B317D2" w:rsidRDefault="00106609" w:rsidP="00106609">
      <w:pPr>
        <w:spacing w:after="0"/>
        <w:rPr>
          <w:rFonts w:ascii="Tahoma" w:hAnsi="Tahoma" w:cs="Tahoma"/>
          <w:b/>
          <w:sz w:val="24"/>
          <w:szCs w:val="24"/>
        </w:rPr>
      </w:pPr>
      <w:r w:rsidRPr="00B317D2">
        <w:rPr>
          <w:rFonts w:ascii="Tahoma" w:hAnsi="Tahoma" w:cs="Tahoma"/>
          <w:b/>
          <w:sz w:val="24"/>
          <w:szCs w:val="24"/>
        </w:rPr>
        <w:t>Tivat,</w:t>
      </w:r>
      <w:r w:rsidR="007543DC">
        <w:rPr>
          <w:rFonts w:ascii="Tahoma" w:hAnsi="Tahoma" w:cs="Tahoma"/>
          <w:b/>
          <w:sz w:val="24"/>
          <w:szCs w:val="24"/>
        </w:rPr>
        <w:t xml:space="preserve"> </w:t>
      </w:r>
      <w:r w:rsidR="006F7BEF">
        <w:rPr>
          <w:rFonts w:ascii="Tahoma" w:hAnsi="Tahoma" w:cs="Tahoma"/>
          <w:b/>
          <w:sz w:val="24"/>
          <w:szCs w:val="24"/>
        </w:rPr>
        <w:t>20</w:t>
      </w:r>
      <w:r w:rsidRPr="00B317D2">
        <w:rPr>
          <w:rFonts w:ascii="Tahoma" w:hAnsi="Tahoma" w:cs="Tahoma"/>
          <w:b/>
          <w:sz w:val="24"/>
          <w:szCs w:val="24"/>
        </w:rPr>
        <w:t>.0</w:t>
      </w:r>
      <w:r w:rsidR="007543DC">
        <w:rPr>
          <w:rFonts w:ascii="Tahoma" w:hAnsi="Tahoma" w:cs="Tahoma"/>
          <w:b/>
          <w:sz w:val="24"/>
          <w:szCs w:val="24"/>
        </w:rPr>
        <w:t>5</w:t>
      </w:r>
      <w:r w:rsidRPr="00B317D2">
        <w:rPr>
          <w:rFonts w:ascii="Tahoma" w:hAnsi="Tahoma" w:cs="Tahoma"/>
          <w:b/>
          <w:sz w:val="24"/>
          <w:szCs w:val="24"/>
        </w:rPr>
        <w:t>.202</w:t>
      </w:r>
      <w:r w:rsidR="003A6F1C">
        <w:rPr>
          <w:rFonts w:ascii="Tahoma" w:hAnsi="Tahoma" w:cs="Tahoma"/>
          <w:b/>
          <w:sz w:val="24"/>
          <w:szCs w:val="24"/>
        </w:rPr>
        <w:t>4</w:t>
      </w:r>
      <w:r w:rsidRPr="00B317D2">
        <w:rPr>
          <w:rFonts w:ascii="Tahoma" w:hAnsi="Tahoma" w:cs="Tahoma"/>
          <w:b/>
          <w:sz w:val="24"/>
          <w:szCs w:val="24"/>
        </w:rPr>
        <w:t>.</w:t>
      </w:r>
      <w:r w:rsidR="008C1C32">
        <w:rPr>
          <w:rFonts w:ascii="Tahoma" w:hAnsi="Tahoma" w:cs="Tahoma"/>
          <w:b/>
          <w:sz w:val="24"/>
          <w:szCs w:val="24"/>
        </w:rPr>
        <w:t xml:space="preserve"> </w:t>
      </w:r>
      <w:r w:rsidRPr="00B317D2">
        <w:rPr>
          <w:rFonts w:ascii="Tahoma" w:hAnsi="Tahoma" w:cs="Tahoma"/>
          <w:b/>
          <w:sz w:val="24"/>
          <w:szCs w:val="24"/>
        </w:rPr>
        <w:t>godine</w:t>
      </w:r>
    </w:p>
    <w:p w14:paraId="6FE60950" w14:textId="77777777" w:rsidR="00106609" w:rsidRDefault="00106609" w:rsidP="00106609">
      <w:pPr>
        <w:jc w:val="center"/>
        <w:rPr>
          <w:rFonts w:ascii="Tahoma" w:hAnsi="Tahoma" w:cs="Tahoma"/>
          <w:sz w:val="24"/>
          <w:szCs w:val="24"/>
        </w:rPr>
      </w:pPr>
    </w:p>
    <w:p w14:paraId="09AEFD41" w14:textId="77777777" w:rsidR="007543DC" w:rsidRPr="00B317D2" w:rsidRDefault="007543DC" w:rsidP="00106609">
      <w:pPr>
        <w:jc w:val="center"/>
        <w:rPr>
          <w:rFonts w:ascii="Tahoma" w:hAnsi="Tahoma" w:cs="Tahoma"/>
          <w:sz w:val="24"/>
          <w:szCs w:val="24"/>
        </w:rPr>
      </w:pPr>
    </w:p>
    <w:p w14:paraId="0EE9E8AA" w14:textId="551DF3D6" w:rsidR="00106609" w:rsidRPr="00B317D2" w:rsidRDefault="00496888" w:rsidP="0010660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</w:t>
      </w:r>
      <w:r w:rsidR="004A0EC3">
        <w:rPr>
          <w:rFonts w:ascii="Tahoma" w:hAnsi="Tahoma" w:cs="Tahoma"/>
          <w:b/>
          <w:sz w:val="24"/>
          <w:szCs w:val="24"/>
        </w:rPr>
        <w:t>OMISIJA ZA IZRADU NACRTA POSLOVNIKA SKUPŠTINE OPŠTINE TIVAT</w:t>
      </w:r>
    </w:p>
    <w:p w14:paraId="3E8F7CA7" w14:textId="77777777" w:rsidR="00106609" w:rsidRPr="00B317D2" w:rsidRDefault="00106609" w:rsidP="00106609">
      <w:pPr>
        <w:rPr>
          <w:rFonts w:ascii="Tahoma" w:hAnsi="Tahoma" w:cs="Tahoma"/>
          <w:sz w:val="24"/>
          <w:szCs w:val="24"/>
        </w:rPr>
      </w:pPr>
    </w:p>
    <w:p w14:paraId="21ADE3AB" w14:textId="77777777" w:rsidR="00106609" w:rsidRPr="00B317D2" w:rsidRDefault="00106609" w:rsidP="00106609">
      <w:pPr>
        <w:rPr>
          <w:rFonts w:ascii="Tahoma" w:hAnsi="Tahoma" w:cs="Tahoma"/>
          <w:sz w:val="24"/>
          <w:szCs w:val="24"/>
        </w:rPr>
      </w:pPr>
    </w:p>
    <w:p w14:paraId="0AA0E749" w14:textId="77777777" w:rsidR="002F1E50" w:rsidRDefault="002F1E50"/>
    <w:sectPr w:rsidR="002F1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63294"/>
    <w:multiLevelType w:val="hybridMultilevel"/>
    <w:tmpl w:val="85687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96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98"/>
    <w:rsid w:val="00106609"/>
    <w:rsid w:val="002F1E50"/>
    <w:rsid w:val="00345BEC"/>
    <w:rsid w:val="003A6F1C"/>
    <w:rsid w:val="00496888"/>
    <w:rsid w:val="004A0EC3"/>
    <w:rsid w:val="006F7BEF"/>
    <w:rsid w:val="007543DC"/>
    <w:rsid w:val="00805E14"/>
    <w:rsid w:val="008C1C32"/>
    <w:rsid w:val="00A0104B"/>
    <w:rsid w:val="00A970E5"/>
    <w:rsid w:val="00C70DB0"/>
    <w:rsid w:val="00D47198"/>
    <w:rsid w:val="00D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4A56"/>
  <w15:chartTrackingRefBased/>
  <w15:docId w15:val="{E0218E7B-F275-4C21-B911-10859521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09"/>
    <w:rPr>
      <w:kern w:val="0"/>
      <w:lang w:val="sr-Latn-M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13</cp:revision>
  <dcterms:created xsi:type="dcterms:W3CDTF">2024-02-26T14:49:00Z</dcterms:created>
  <dcterms:modified xsi:type="dcterms:W3CDTF">2024-05-20T06:11:00Z</dcterms:modified>
</cp:coreProperties>
</file>