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594C1" w14:textId="77777777"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14:paraId="7E888E4B" w14:textId="77777777" w:rsidR="00935EDC" w:rsidRDefault="00935EDC" w:rsidP="00935EDC">
      <w:pPr>
        <w:jc w:val="right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PREDLOG</w:t>
      </w:r>
    </w:p>
    <w:p w14:paraId="57C7DFCF" w14:textId="290ED50B"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E24531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>(„Sl</w:t>
      </w:r>
      <w:r w:rsidR="009A61BD">
        <w:rPr>
          <w:rFonts w:ascii="Tahoma" w:hAnsi="Tahoma" w:cs="Tahoma"/>
          <w:lang w:val="sr-Latn-CS"/>
        </w:rPr>
        <w:t xml:space="preserve">užbeni </w:t>
      </w:r>
      <w:r w:rsidR="00DD6F8C">
        <w:rPr>
          <w:rFonts w:ascii="Tahoma" w:hAnsi="Tahoma" w:cs="Tahoma"/>
          <w:lang w:val="sr-Latn-CS"/>
        </w:rPr>
        <w:t xml:space="preserve">list </w:t>
      </w:r>
      <w:r w:rsidR="00AE1AD0" w:rsidRPr="00D03070">
        <w:rPr>
          <w:rFonts w:ascii="Tahoma" w:hAnsi="Tahoma" w:cs="Tahoma"/>
          <w:lang w:val="sr-Latn-CS"/>
        </w:rPr>
        <w:t>C</w:t>
      </w:r>
      <w:r w:rsidR="009A61BD">
        <w:rPr>
          <w:rFonts w:ascii="Tahoma" w:hAnsi="Tahoma" w:cs="Tahoma"/>
          <w:lang w:val="sr-Latn-CS"/>
        </w:rPr>
        <w:t xml:space="preserve">rne </w:t>
      </w:r>
      <w:r w:rsidR="00AE1AD0" w:rsidRPr="00D03070">
        <w:rPr>
          <w:rFonts w:ascii="Tahoma" w:hAnsi="Tahoma" w:cs="Tahoma"/>
          <w:lang w:val="sr-Latn-CS"/>
        </w:rPr>
        <w:t>G</w:t>
      </w:r>
      <w:r w:rsidR="009A61BD">
        <w:rPr>
          <w:rFonts w:ascii="Tahoma" w:hAnsi="Tahoma" w:cs="Tahoma"/>
          <w:lang w:val="sr-Latn-CS"/>
        </w:rPr>
        <w:t>ore</w:t>
      </w:r>
      <w:r w:rsidR="003776DB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-</w:t>
      </w:r>
      <w:r w:rsidR="003776DB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opštinski propisi“</w:t>
      </w:r>
      <w:r w:rsidR="003776DB">
        <w:rPr>
          <w:rFonts w:ascii="Tahoma" w:hAnsi="Tahoma" w:cs="Tahoma"/>
          <w:lang w:val="sr-Latn-CS"/>
        </w:rPr>
        <w:t>,</w:t>
      </w:r>
      <w:r w:rsidR="00AE1AD0" w:rsidRPr="00D03070">
        <w:rPr>
          <w:rFonts w:ascii="Tahoma" w:hAnsi="Tahoma" w:cs="Tahoma"/>
          <w:lang w:val="sr-Latn-CS"/>
        </w:rPr>
        <w:t xml:space="preserve">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_______</w:t>
      </w:r>
      <w:r w:rsidR="003C533D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202</w:t>
      </w:r>
      <w:r w:rsidR="009A61BD">
        <w:rPr>
          <w:rFonts w:ascii="Tahoma" w:hAnsi="Tahoma" w:cs="Tahoma"/>
          <w:lang w:val="sr-Latn-CS"/>
        </w:rPr>
        <w:t>4</w:t>
      </w:r>
      <w:r w:rsidR="00DD6F8C">
        <w:rPr>
          <w:rFonts w:ascii="Tahoma" w:hAnsi="Tahoma" w:cs="Tahoma"/>
          <w:lang w:val="sr-Latn-CS"/>
        </w:rPr>
        <w:t>.</w:t>
      </w:r>
      <w:r w:rsidR="003776DB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14:paraId="4E75C6F0" w14:textId="2A7B0E63" w:rsidR="00BD40E3" w:rsidRDefault="00BD40E3" w:rsidP="00AE1AD0">
      <w:pPr>
        <w:jc w:val="center"/>
        <w:rPr>
          <w:rFonts w:ascii="Tahoma" w:hAnsi="Tahoma" w:cs="Tahoma"/>
          <w:lang w:val="sr-Latn-CS"/>
        </w:rPr>
      </w:pPr>
    </w:p>
    <w:p w14:paraId="4DE3A522" w14:textId="77777777" w:rsidR="000E0B6F" w:rsidRDefault="000E0B6F" w:rsidP="00AE1AD0">
      <w:pPr>
        <w:jc w:val="center"/>
        <w:rPr>
          <w:rFonts w:ascii="Tahoma" w:hAnsi="Tahoma" w:cs="Tahoma"/>
          <w:lang w:val="sr-Latn-CS"/>
        </w:rPr>
      </w:pPr>
    </w:p>
    <w:p w14:paraId="29E1FF1D" w14:textId="55879BED"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14:paraId="5E04B920" w14:textId="0AA26C24" w:rsidR="006C22A5" w:rsidRDefault="00BD40E3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</w:t>
      </w:r>
      <w:r w:rsidR="009E36CB">
        <w:rPr>
          <w:rFonts w:ascii="Tahoma" w:hAnsi="Tahoma" w:cs="Tahoma"/>
          <w:lang w:val="sr-Latn-CS"/>
        </w:rPr>
        <w:t xml:space="preserve">imenovanju </w:t>
      </w:r>
      <w:r w:rsidR="00763AA6">
        <w:rPr>
          <w:rFonts w:ascii="Tahoma" w:hAnsi="Tahoma" w:cs="Tahoma"/>
          <w:lang w:val="sr-Latn-CS"/>
        </w:rPr>
        <w:t xml:space="preserve">jednog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14:paraId="763EE64D" w14:textId="77777777"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14:paraId="66160478" w14:textId="77777777" w:rsidR="00AE1AD0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14:paraId="42E0A130" w14:textId="49B930C1" w:rsidR="00D30B55" w:rsidRDefault="00D30B55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U</w:t>
      </w:r>
      <w:r w:rsidR="006C22A5">
        <w:rPr>
          <w:rFonts w:ascii="Tahoma" w:hAnsi="Tahoma" w:cs="Tahoma"/>
          <w:lang w:val="sr-Latn-CS"/>
        </w:rPr>
        <w:t xml:space="preserve"> Skupštin</w:t>
      </w:r>
      <w:r>
        <w:rPr>
          <w:rFonts w:ascii="Tahoma" w:hAnsi="Tahoma" w:cs="Tahoma"/>
          <w:lang w:val="sr-Latn-CS"/>
        </w:rPr>
        <w:t>u</w:t>
      </w:r>
      <w:r w:rsidR="006C22A5">
        <w:rPr>
          <w:rFonts w:ascii="Tahoma" w:hAnsi="Tahoma" w:cs="Tahoma"/>
          <w:lang w:val="sr-Latn-CS"/>
        </w:rPr>
        <w:t xml:space="preserve"> „Vodacom</w:t>
      </w:r>
      <w:r w:rsidR="00C67047">
        <w:rPr>
          <w:rFonts w:ascii="Tahoma" w:hAnsi="Tahoma" w:cs="Tahoma"/>
          <w:lang w:val="sr-Latn-CS"/>
        </w:rPr>
        <w:t>“ DOO</w:t>
      </w:r>
      <w:r>
        <w:rPr>
          <w:rFonts w:ascii="Tahoma" w:hAnsi="Tahoma" w:cs="Tahoma"/>
          <w:lang w:val="sr-Latn-CS"/>
        </w:rPr>
        <w:t>, kao predstavni</w:t>
      </w:r>
      <w:r w:rsidR="009A61BD">
        <w:rPr>
          <w:rFonts w:ascii="Tahoma" w:hAnsi="Tahoma" w:cs="Tahoma"/>
          <w:lang w:val="sr-Latn-CS"/>
        </w:rPr>
        <w:t>k</w:t>
      </w:r>
      <w:r>
        <w:rPr>
          <w:rFonts w:ascii="Tahoma" w:hAnsi="Tahoma" w:cs="Tahoma"/>
          <w:lang w:val="sr-Latn-CS"/>
        </w:rPr>
        <w:t xml:space="preserve"> opštine Tivat</w:t>
      </w:r>
      <w:r w:rsidR="009E36CB">
        <w:rPr>
          <w:rFonts w:ascii="Tahoma" w:hAnsi="Tahoma" w:cs="Tahoma"/>
          <w:lang w:val="sr-Latn-CS"/>
        </w:rPr>
        <w:t xml:space="preserve"> imenuj</w:t>
      </w:r>
      <w:r w:rsidR="009A61BD">
        <w:rPr>
          <w:rFonts w:ascii="Tahoma" w:hAnsi="Tahoma" w:cs="Tahoma"/>
          <w:lang w:val="sr-Latn-CS"/>
        </w:rPr>
        <w:t>e</w:t>
      </w:r>
      <w:r w:rsidR="009E36CB">
        <w:rPr>
          <w:rFonts w:ascii="Tahoma" w:hAnsi="Tahoma" w:cs="Tahoma"/>
          <w:lang w:val="sr-Latn-CS"/>
        </w:rPr>
        <w:t xml:space="preserve"> se</w:t>
      </w:r>
      <w:r w:rsidR="00974910">
        <w:rPr>
          <w:rFonts w:ascii="Tahoma" w:hAnsi="Tahoma" w:cs="Tahoma"/>
          <w:lang w:val="sr-Latn-CS"/>
        </w:rPr>
        <w:t xml:space="preserve"> Miljan Erić.</w:t>
      </w:r>
    </w:p>
    <w:p w14:paraId="3D2F774D" w14:textId="77777777" w:rsidR="00342E35" w:rsidRPr="00DD6F8C" w:rsidRDefault="00342E35" w:rsidP="00AE1AD0">
      <w:pPr>
        <w:rPr>
          <w:rFonts w:ascii="Tahoma" w:hAnsi="Tahoma" w:cs="Tahoma"/>
          <w:lang w:val="sr-Latn-CS"/>
        </w:rPr>
      </w:pPr>
    </w:p>
    <w:p w14:paraId="6100A434" w14:textId="77777777"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14:paraId="70A859EC" w14:textId="40DE2E00"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</w:t>
      </w:r>
      <w:r w:rsidR="009A61BD">
        <w:rPr>
          <w:rFonts w:ascii="Tahoma" w:hAnsi="Tahoma" w:cs="Tahoma"/>
          <w:lang w:val="sr-Latn-ME"/>
        </w:rPr>
        <w:t xml:space="preserve">užbenom </w:t>
      </w:r>
      <w:r>
        <w:rPr>
          <w:rFonts w:ascii="Tahoma" w:hAnsi="Tahoma" w:cs="Tahoma"/>
          <w:lang w:val="sr-Latn-ME"/>
        </w:rPr>
        <w:t>listu C</w:t>
      </w:r>
      <w:r w:rsidR="009A61BD">
        <w:rPr>
          <w:rFonts w:ascii="Tahoma" w:hAnsi="Tahoma" w:cs="Tahoma"/>
          <w:lang w:val="sr-Latn-ME"/>
        </w:rPr>
        <w:t xml:space="preserve">rne </w:t>
      </w:r>
      <w:r>
        <w:rPr>
          <w:rFonts w:ascii="Tahoma" w:hAnsi="Tahoma" w:cs="Tahoma"/>
          <w:lang w:val="sr-Latn-ME"/>
        </w:rPr>
        <w:t>G</w:t>
      </w:r>
      <w:r w:rsidR="009A61BD">
        <w:rPr>
          <w:rFonts w:ascii="Tahoma" w:hAnsi="Tahoma" w:cs="Tahoma"/>
          <w:lang w:val="sr-Latn-ME"/>
        </w:rPr>
        <w:t>ore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-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opštinski propisi</w:t>
      </w:r>
      <w:r w:rsidR="00BD40E3">
        <w:rPr>
          <w:rFonts w:ascii="Tahoma" w:hAnsi="Tahoma" w:cs="Tahoma"/>
          <w:lang w:val="sr-Latn-ME"/>
        </w:rPr>
        <w:t>.</w:t>
      </w:r>
      <w:r>
        <w:rPr>
          <w:rFonts w:ascii="Tahoma" w:hAnsi="Tahoma" w:cs="Tahoma"/>
          <w:lang w:val="sr-Latn-ME"/>
        </w:rPr>
        <w:t>“</w:t>
      </w:r>
    </w:p>
    <w:p w14:paraId="2F11D3AD" w14:textId="77777777" w:rsidR="00D30B55" w:rsidRDefault="00D30B55" w:rsidP="00813A71">
      <w:pPr>
        <w:jc w:val="both"/>
        <w:rPr>
          <w:rFonts w:ascii="Tahoma" w:hAnsi="Tahoma" w:cs="Tahoma"/>
          <w:lang w:val="sr-Latn-ME"/>
        </w:rPr>
      </w:pPr>
    </w:p>
    <w:p w14:paraId="058E9651" w14:textId="77777777"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14:paraId="4A296456" w14:textId="26979FA7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3776DB">
        <w:rPr>
          <w:rFonts w:ascii="Tahoma" w:hAnsi="Tahoma" w:cs="Tahoma"/>
          <w:lang w:val="sr-Latn-ME"/>
        </w:rPr>
        <w:t xml:space="preserve"> </w:t>
      </w:r>
    </w:p>
    <w:p w14:paraId="30FB18F3" w14:textId="70787E9C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________ 202</w:t>
      </w:r>
      <w:r w:rsidR="009A61BD">
        <w:rPr>
          <w:rFonts w:ascii="Tahoma" w:hAnsi="Tahoma" w:cs="Tahoma"/>
          <w:lang w:val="sr-Latn-ME"/>
        </w:rPr>
        <w:t>4</w:t>
      </w:r>
      <w:r>
        <w:rPr>
          <w:rFonts w:ascii="Tahoma" w:hAnsi="Tahoma" w:cs="Tahoma"/>
          <w:lang w:val="sr-Latn-ME"/>
        </w:rPr>
        <w:t>. godine.</w:t>
      </w:r>
    </w:p>
    <w:p w14:paraId="2BF8F6B9" w14:textId="77777777" w:rsidR="009E36CB" w:rsidRDefault="009E36CB" w:rsidP="009A13B5">
      <w:pPr>
        <w:rPr>
          <w:rFonts w:ascii="Tahoma" w:hAnsi="Tahoma" w:cs="Tahoma"/>
          <w:lang w:val="sr-Latn-ME"/>
        </w:rPr>
      </w:pPr>
    </w:p>
    <w:p w14:paraId="091DE5E3" w14:textId="77777777"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14:paraId="5B08DE4D" w14:textId="77777777"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14:paraId="43A7E029" w14:textId="79FCA666" w:rsidR="00BD40E3" w:rsidRDefault="00BD40E3" w:rsidP="00DD0CF4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Miljan Marković</w:t>
      </w:r>
    </w:p>
    <w:p w14:paraId="096B127A" w14:textId="3142F9E5" w:rsidR="00BD40E3" w:rsidRDefault="00BD40E3" w:rsidP="00BD40E3">
      <w:pPr>
        <w:rPr>
          <w:rFonts w:ascii="Tahoma" w:hAnsi="Tahoma" w:cs="Tahoma"/>
          <w:lang w:val="sr-Latn-ME"/>
        </w:rPr>
      </w:pPr>
    </w:p>
    <w:p w14:paraId="71799949" w14:textId="60FA7037" w:rsidR="000E0B6F" w:rsidRDefault="000E0B6F" w:rsidP="00BD40E3">
      <w:pPr>
        <w:rPr>
          <w:rFonts w:ascii="Tahoma" w:hAnsi="Tahoma" w:cs="Tahoma"/>
          <w:lang w:val="sr-Latn-ME"/>
        </w:rPr>
      </w:pPr>
    </w:p>
    <w:p w14:paraId="02AFE100" w14:textId="30576982" w:rsidR="000E0B6F" w:rsidRDefault="000E0B6F" w:rsidP="00BD40E3">
      <w:pPr>
        <w:rPr>
          <w:rFonts w:ascii="Tahoma" w:hAnsi="Tahoma" w:cs="Tahoma"/>
          <w:lang w:val="sr-Latn-ME"/>
        </w:rPr>
      </w:pPr>
    </w:p>
    <w:p w14:paraId="24777606" w14:textId="15F78DD6" w:rsidR="000E0B6F" w:rsidRDefault="000E0B6F" w:rsidP="00BD40E3">
      <w:pPr>
        <w:rPr>
          <w:rFonts w:ascii="Tahoma" w:hAnsi="Tahoma" w:cs="Tahoma"/>
          <w:lang w:val="sr-Latn-ME"/>
        </w:rPr>
      </w:pPr>
    </w:p>
    <w:p w14:paraId="69328DE6" w14:textId="77777777" w:rsidR="000E0B6F" w:rsidRDefault="000E0B6F" w:rsidP="00BD40E3">
      <w:pPr>
        <w:rPr>
          <w:rFonts w:ascii="Tahoma" w:hAnsi="Tahoma" w:cs="Tahoma"/>
          <w:lang w:val="sr-Latn-ME"/>
        </w:rPr>
      </w:pPr>
    </w:p>
    <w:p w14:paraId="09BEDBEE" w14:textId="5A0B954A" w:rsidR="00DD0CF4" w:rsidRDefault="00DD0CF4" w:rsidP="00DD0CF4">
      <w:pPr>
        <w:jc w:val="center"/>
        <w:rPr>
          <w:rFonts w:ascii="Tahoma" w:hAnsi="Tahoma" w:cs="Tahoma"/>
          <w:lang w:val="sr-Latn-ME"/>
        </w:rPr>
      </w:pPr>
      <w:r w:rsidRPr="00DD0CF4">
        <w:rPr>
          <w:rFonts w:ascii="Tahoma" w:hAnsi="Tahoma" w:cs="Tahoma"/>
          <w:lang w:val="sr-Latn-ME"/>
        </w:rPr>
        <w:t>OBRAZLOŽENJE</w:t>
      </w:r>
    </w:p>
    <w:p w14:paraId="274A4784" w14:textId="38662FC3" w:rsidR="00F81DA8" w:rsidRDefault="002A0958" w:rsidP="00F81DA8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Članom </w:t>
      </w:r>
      <w:r w:rsidR="00FA11DB">
        <w:rPr>
          <w:rFonts w:ascii="Tahoma" w:hAnsi="Tahoma" w:cs="Tahoma"/>
          <w:lang w:val="sr-Latn-ME"/>
        </w:rPr>
        <w:t xml:space="preserve">35 Statuta opštine Tivat propisano je da </w:t>
      </w:r>
      <w:r w:rsidR="003C533D">
        <w:rPr>
          <w:rFonts w:ascii="Tahoma" w:hAnsi="Tahoma" w:cs="Tahoma"/>
          <w:lang w:val="sr-Latn-ME"/>
        </w:rPr>
        <w:t xml:space="preserve"> Skupštin</w:t>
      </w:r>
      <w:r w:rsidR="009E36CB">
        <w:rPr>
          <w:rFonts w:ascii="Tahoma" w:hAnsi="Tahoma" w:cs="Tahoma"/>
          <w:lang w:val="sr-Latn-ME"/>
        </w:rPr>
        <w:t>a imenuje i razrješava članove o</w:t>
      </w:r>
      <w:r w:rsidR="003C533D">
        <w:rPr>
          <w:rFonts w:ascii="Tahoma" w:hAnsi="Tahoma" w:cs="Tahoma"/>
          <w:lang w:val="sr-Latn-ME"/>
        </w:rPr>
        <w:t xml:space="preserve">rgana upravljanja javnih službi. </w:t>
      </w:r>
      <w:r w:rsidR="009C5FDB">
        <w:rPr>
          <w:rFonts w:ascii="Tahoma" w:hAnsi="Tahoma" w:cs="Tahoma"/>
          <w:lang w:val="sr-Latn-ME"/>
        </w:rPr>
        <w:t>Statutom DOO „Vodacom“ Tivat je propisano da svaki osnivač društva ima po dva predstavnika u Skupštini Društva.</w:t>
      </w:r>
      <w:r w:rsidR="00F81DA8" w:rsidRPr="00F81DA8">
        <w:rPr>
          <w:rFonts w:ascii="Tahoma" w:hAnsi="Tahoma" w:cs="Tahoma"/>
          <w:lang w:val="sr-Latn-ME"/>
        </w:rPr>
        <w:t xml:space="preserve"> </w:t>
      </w:r>
      <w:r w:rsidR="00F81DA8">
        <w:rPr>
          <w:rFonts w:ascii="Tahoma" w:hAnsi="Tahoma" w:cs="Tahoma"/>
          <w:lang w:val="sr-Latn-ME"/>
        </w:rPr>
        <w:t>Od strane Osnivača dostavljen je predlog da se za član</w:t>
      </w:r>
      <w:r w:rsidR="00F81DA8">
        <w:rPr>
          <w:rFonts w:ascii="Tahoma" w:hAnsi="Tahoma" w:cs="Tahoma"/>
          <w:lang w:val="sr-Latn-ME"/>
        </w:rPr>
        <w:t>a</w:t>
      </w:r>
      <w:r w:rsidR="00F81DA8">
        <w:rPr>
          <w:rFonts w:ascii="Tahoma" w:hAnsi="Tahoma" w:cs="Tahoma"/>
          <w:lang w:val="sr-Latn-ME"/>
        </w:rPr>
        <w:t xml:space="preserve"> Skupštine DOO Vodacom, kao predstavni</w:t>
      </w:r>
      <w:r w:rsidR="00F81DA8">
        <w:rPr>
          <w:rFonts w:ascii="Tahoma" w:hAnsi="Tahoma" w:cs="Tahoma"/>
          <w:lang w:val="sr-Latn-ME"/>
        </w:rPr>
        <w:t>k</w:t>
      </w:r>
      <w:r w:rsidR="00F81DA8">
        <w:rPr>
          <w:rFonts w:ascii="Tahoma" w:hAnsi="Tahoma" w:cs="Tahoma"/>
          <w:lang w:val="sr-Latn-ME"/>
        </w:rPr>
        <w:t xml:space="preserve"> Osnivača imenuj</w:t>
      </w:r>
      <w:r w:rsidR="00F81DA8">
        <w:rPr>
          <w:rFonts w:ascii="Tahoma" w:hAnsi="Tahoma" w:cs="Tahoma"/>
          <w:lang w:val="sr-Latn-ME"/>
        </w:rPr>
        <w:t>e</w:t>
      </w:r>
      <w:r w:rsidR="00F81DA8">
        <w:rPr>
          <w:rFonts w:ascii="Tahoma" w:hAnsi="Tahoma" w:cs="Tahoma"/>
          <w:lang w:val="sr-Latn-ME"/>
        </w:rPr>
        <w:t xml:space="preserve"> Miljan Erić. Shodno gore navedenom pristupilo se izradi ove odluke i predlaže se Skupštini da je usvoji.</w:t>
      </w:r>
    </w:p>
    <w:p w14:paraId="0A081A6F" w14:textId="67A64E38" w:rsidR="00974910" w:rsidRDefault="00974910" w:rsidP="00E31A1E">
      <w:pPr>
        <w:jc w:val="both"/>
        <w:rPr>
          <w:rFonts w:ascii="Tahoma" w:hAnsi="Tahoma" w:cs="Tahoma"/>
          <w:lang w:val="sr-Latn-ME"/>
        </w:rPr>
      </w:pPr>
    </w:p>
    <w:p w14:paraId="2BE85B9B" w14:textId="26ED89D9" w:rsidR="00763AA6" w:rsidRDefault="00763AA6" w:rsidP="00763AA6">
      <w:pPr>
        <w:jc w:val="right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Obrađivač</w:t>
      </w:r>
    </w:p>
    <w:p w14:paraId="1BF4520E" w14:textId="77777777" w:rsidR="003C533D" w:rsidRDefault="00986455" w:rsidP="00986455">
      <w:pPr>
        <w:ind w:left="720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 Služba Skupštine</w:t>
      </w:r>
    </w:p>
    <w:sectPr w:rsidR="003C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621F2"/>
    <w:multiLevelType w:val="hybridMultilevel"/>
    <w:tmpl w:val="5A002F0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4440">
    <w:abstractNumId w:val="2"/>
  </w:num>
  <w:num w:numId="2" w16cid:durableId="1060204743">
    <w:abstractNumId w:val="1"/>
  </w:num>
  <w:num w:numId="3" w16cid:durableId="407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E0B6F"/>
    <w:rsid w:val="000E0EFE"/>
    <w:rsid w:val="000F160F"/>
    <w:rsid w:val="001725FF"/>
    <w:rsid w:val="00193D30"/>
    <w:rsid w:val="002A0958"/>
    <w:rsid w:val="00342E35"/>
    <w:rsid w:val="003776DB"/>
    <w:rsid w:val="003C533D"/>
    <w:rsid w:val="004B5DEB"/>
    <w:rsid w:val="004C59B2"/>
    <w:rsid w:val="00696BF7"/>
    <w:rsid w:val="006C22A5"/>
    <w:rsid w:val="00761EE7"/>
    <w:rsid w:val="00763AA6"/>
    <w:rsid w:val="0076796D"/>
    <w:rsid w:val="007857BB"/>
    <w:rsid w:val="007A471F"/>
    <w:rsid w:val="00813A71"/>
    <w:rsid w:val="008C115D"/>
    <w:rsid w:val="00934A18"/>
    <w:rsid w:val="00935EDC"/>
    <w:rsid w:val="00974910"/>
    <w:rsid w:val="00986455"/>
    <w:rsid w:val="009A13B5"/>
    <w:rsid w:val="009A61BD"/>
    <w:rsid w:val="009C5FDB"/>
    <w:rsid w:val="009E16F7"/>
    <w:rsid w:val="009E36CB"/>
    <w:rsid w:val="00AE1AD0"/>
    <w:rsid w:val="00B925EC"/>
    <w:rsid w:val="00BC265C"/>
    <w:rsid w:val="00BD40E3"/>
    <w:rsid w:val="00C67047"/>
    <w:rsid w:val="00C706D0"/>
    <w:rsid w:val="00CC32A9"/>
    <w:rsid w:val="00D03070"/>
    <w:rsid w:val="00D30B55"/>
    <w:rsid w:val="00D615A5"/>
    <w:rsid w:val="00DD0CF4"/>
    <w:rsid w:val="00DD6F8C"/>
    <w:rsid w:val="00E0492F"/>
    <w:rsid w:val="00E23348"/>
    <w:rsid w:val="00E24531"/>
    <w:rsid w:val="00E31A1E"/>
    <w:rsid w:val="00F3575E"/>
    <w:rsid w:val="00F40113"/>
    <w:rsid w:val="00F81DA8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79C"/>
  <w15:docId w15:val="{E18FD784-5750-4040-A011-6ED9139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29</cp:revision>
  <dcterms:created xsi:type="dcterms:W3CDTF">2016-06-21T16:04:00Z</dcterms:created>
  <dcterms:modified xsi:type="dcterms:W3CDTF">2024-09-24T15:26:00Z</dcterms:modified>
</cp:coreProperties>
</file>