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0E746" w14:textId="77777777" w:rsidR="007945D4" w:rsidRDefault="008F643B" w:rsidP="008F643B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PREDLOG</w:t>
      </w:r>
    </w:p>
    <w:p w14:paraId="16EC17E3" w14:textId="51E78407" w:rsidR="008F643B" w:rsidRDefault="008F643B" w:rsidP="008F643B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A5D14D0" w14:textId="4A3E5D20" w:rsidR="00125AB8" w:rsidRDefault="00D54B1B" w:rsidP="00FF40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osnovu člana 55</w:t>
      </w:r>
      <w:r w:rsidR="00125AB8">
        <w:rPr>
          <w:rFonts w:ascii="Arial" w:hAnsi="Arial" w:cs="Arial"/>
        </w:rPr>
        <w:t xml:space="preserve"> </w:t>
      </w:r>
      <w:r w:rsidR="007945D4">
        <w:rPr>
          <w:rFonts w:ascii="Arial" w:hAnsi="Arial" w:cs="Arial"/>
        </w:rPr>
        <w:t xml:space="preserve">stav 1 </w:t>
      </w:r>
      <w:r w:rsidR="00125AB8">
        <w:rPr>
          <w:rFonts w:ascii="Arial" w:hAnsi="Arial" w:cs="Arial"/>
        </w:rPr>
        <w:t>Zakona o</w:t>
      </w:r>
      <w:r>
        <w:rPr>
          <w:rFonts w:ascii="Arial" w:hAnsi="Arial" w:cs="Arial"/>
        </w:rPr>
        <w:t xml:space="preserve"> </w:t>
      </w:r>
      <w:r w:rsidR="0014155D">
        <w:rPr>
          <w:rFonts w:ascii="Arial" w:hAnsi="Arial" w:cs="Arial"/>
        </w:rPr>
        <w:t xml:space="preserve">komunalnim djelatnostima </w:t>
      </w:r>
      <w:r w:rsidR="006B7E31">
        <w:rPr>
          <w:rFonts w:ascii="Arial" w:hAnsi="Arial" w:cs="Arial"/>
        </w:rPr>
        <w:t>(„Sl</w:t>
      </w:r>
      <w:r w:rsidR="0017363A">
        <w:rPr>
          <w:rFonts w:ascii="Arial" w:hAnsi="Arial" w:cs="Arial"/>
        </w:rPr>
        <w:t>užbeni</w:t>
      </w:r>
      <w:r w:rsidR="006B7E31">
        <w:rPr>
          <w:rFonts w:ascii="Arial" w:hAnsi="Arial" w:cs="Arial"/>
        </w:rPr>
        <w:t xml:space="preserve"> l</w:t>
      </w:r>
      <w:r w:rsidR="00125AB8">
        <w:rPr>
          <w:rFonts w:ascii="Arial" w:hAnsi="Arial" w:cs="Arial"/>
        </w:rPr>
        <w:t>ist Crne Gore“</w:t>
      </w:r>
      <w:r w:rsidR="007945D4">
        <w:rPr>
          <w:rFonts w:ascii="Arial" w:hAnsi="Arial" w:cs="Arial"/>
        </w:rPr>
        <w:t>,</w:t>
      </w:r>
      <w:r w:rsidR="00125AB8">
        <w:rPr>
          <w:rFonts w:ascii="Arial" w:hAnsi="Arial" w:cs="Arial"/>
        </w:rPr>
        <w:t xml:space="preserve"> br.</w:t>
      </w:r>
      <w:r w:rsidR="007945D4">
        <w:rPr>
          <w:rFonts w:ascii="Arial" w:hAnsi="Arial" w:cs="Arial"/>
        </w:rPr>
        <w:t xml:space="preserve"> </w:t>
      </w:r>
      <w:r w:rsidR="0014155D">
        <w:rPr>
          <w:rFonts w:ascii="Arial" w:hAnsi="Arial" w:cs="Arial"/>
        </w:rPr>
        <w:t>55/16,</w:t>
      </w:r>
      <w:r w:rsidR="007F1EBA">
        <w:rPr>
          <w:rFonts w:ascii="Arial" w:hAnsi="Arial" w:cs="Arial"/>
        </w:rPr>
        <w:t xml:space="preserve"> </w:t>
      </w:r>
      <w:r w:rsidR="0014155D">
        <w:rPr>
          <w:rFonts w:ascii="Arial" w:hAnsi="Arial" w:cs="Arial"/>
        </w:rPr>
        <w:t>74/16,</w:t>
      </w:r>
      <w:r w:rsidR="007F1EBA">
        <w:rPr>
          <w:rFonts w:ascii="Arial" w:hAnsi="Arial" w:cs="Arial"/>
        </w:rPr>
        <w:t xml:space="preserve"> </w:t>
      </w:r>
      <w:r w:rsidR="0014155D">
        <w:rPr>
          <w:rFonts w:ascii="Arial" w:hAnsi="Arial" w:cs="Arial"/>
        </w:rPr>
        <w:t>02/18</w:t>
      </w:r>
      <w:r w:rsidR="007F1EBA">
        <w:rPr>
          <w:rFonts w:ascii="Arial" w:hAnsi="Arial" w:cs="Arial"/>
        </w:rPr>
        <w:t xml:space="preserve"> </w:t>
      </w:r>
      <w:r w:rsidR="0014155D">
        <w:rPr>
          <w:rFonts w:ascii="Arial" w:hAnsi="Arial" w:cs="Arial"/>
        </w:rPr>
        <w:t>,</w:t>
      </w:r>
      <w:r w:rsidR="007945D4">
        <w:rPr>
          <w:rFonts w:ascii="Arial" w:hAnsi="Arial" w:cs="Arial"/>
        </w:rPr>
        <w:t xml:space="preserve"> </w:t>
      </w:r>
      <w:r w:rsidR="0014155D">
        <w:rPr>
          <w:rFonts w:ascii="Arial" w:hAnsi="Arial" w:cs="Arial"/>
        </w:rPr>
        <w:t>66/19</w:t>
      </w:r>
      <w:r w:rsidR="001C3F45">
        <w:rPr>
          <w:rFonts w:ascii="Arial" w:hAnsi="Arial" w:cs="Arial"/>
        </w:rPr>
        <w:t>,</w:t>
      </w:r>
      <w:r w:rsidR="007945D4">
        <w:rPr>
          <w:rFonts w:ascii="Arial" w:hAnsi="Arial" w:cs="Arial"/>
        </w:rPr>
        <w:t xml:space="preserve"> 140/22</w:t>
      </w:r>
      <w:r w:rsidR="001C3F45">
        <w:rPr>
          <w:rFonts w:ascii="Arial" w:hAnsi="Arial" w:cs="Arial"/>
        </w:rPr>
        <w:t xml:space="preserve"> i 84/24</w:t>
      </w:r>
      <w:r w:rsidR="00125AB8">
        <w:rPr>
          <w:rFonts w:ascii="Arial" w:hAnsi="Arial" w:cs="Arial"/>
        </w:rPr>
        <w:t>)</w:t>
      </w:r>
      <w:r w:rsidR="007945D4">
        <w:rPr>
          <w:rFonts w:ascii="Arial" w:hAnsi="Arial" w:cs="Arial"/>
        </w:rPr>
        <w:t>,</w:t>
      </w:r>
      <w:r w:rsidR="00125AB8">
        <w:rPr>
          <w:rFonts w:ascii="Arial" w:hAnsi="Arial" w:cs="Arial"/>
        </w:rPr>
        <w:t xml:space="preserve"> člana </w:t>
      </w:r>
      <w:r w:rsidR="00A14AFD">
        <w:rPr>
          <w:rFonts w:ascii="Arial" w:hAnsi="Arial" w:cs="Arial"/>
        </w:rPr>
        <w:t>1</w:t>
      </w:r>
      <w:r w:rsidR="007945D4">
        <w:rPr>
          <w:rFonts w:ascii="Arial" w:hAnsi="Arial" w:cs="Arial"/>
        </w:rPr>
        <w:t>7</w:t>
      </w:r>
      <w:r w:rsidR="00A14AFD">
        <w:rPr>
          <w:rFonts w:ascii="Arial" w:hAnsi="Arial" w:cs="Arial"/>
        </w:rPr>
        <w:t xml:space="preserve"> stav 1 tačka</w:t>
      </w:r>
      <w:r w:rsidR="0014155D">
        <w:rPr>
          <w:rFonts w:ascii="Arial" w:hAnsi="Arial" w:cs="Arial"/>
        </w:rPr>
        <w:t xml:space="preserve"> </w:t>
      </w:r>
      <w:r w:rsidR="007945D4">
        <w:rPr>
          <w:rFonts w:ascii="Arial" w:hAnsi="Arial" w:cs="Arial"/>
        </w:rPr>
        <w:t>3</w:t>
      </w:r>
      <w:r w:rsidR="0014155D">
        <w:rPr>
          <w:rFonts w:ascii="Arial" w:hAnsi="Arial" w:cs="Arial"/>
        </w:rPr>
        <w:t xml:space="preserve"> Statuta DOO „Vodovod i</w:t>
      </w:r>
      <w:r w:rsidR="007F1EBA">
        <w:rPr>
          <w:rFonts w:ascii="Arial" w:hAnsi="Arial" w:cs="Arial"/>
        </w:rPr>
        <w:t xml:space="preserve"> </w:t>
      </w:r>
      <w:r w:rsidR="0014155D">
        <w:rPr>
          <w:rFonts w:ascii="Arial" w:hAnsi="Arial" w:cs="Arial"/>
        </w:rPr>
        <w:t>kanalizacija“ Tivat</w:t>
      </w:r>
      <w:r w:rsidR="00A14AFD">
        <w:rPr>
          <w:rFonts w:ascii="Arial" w:hAnsi="Arial" w:cs="Arial"/>
        </w:rPr>
        <w:t xml:space="preserve"> („Sl</w:t>
      </w:r>
      <w:r w:rsidR="0017363A">
        <w:rPr>
          <w:rFonts w:ascii="Arial" w:hAnsi="Arial" w:cs="Arial"/>
        </w:rPr>
        <w:t xml:space="preserve">užbeni </w:t>
      </w:r>
      <w:r w:rsidR="00A14AFD">
        <w:rPr>
          <w:rFonts w:ascii="Arial" w:hAnsi="Arial" w:cs="Arial"/>
        </w:rPr>
        <w:t>list Crne Gore</w:t>
      </w:r>
      <w:r w:rsidR="007945D4">
        <w:rPr>
          <w:rFonts w:ascii="Arial" w:hAnsi="Arial" w:cs="Arial"/>
        </w:rPr>
        <w:t xml:space="preserve"> </w:t>
      </w:r>
      <w:r w:rsidR="00A14AFD">
        <w:rPr>
          <w:rFonts w:ascii="Arial" w:hAnsi="Arial" w:cs="Arial"/>
        </w:rPr>
        <w:t>-</w:t>
      </w:r>
      <w:r w:rsidR="007945D4">
        <w:rPr>
          <w:rFonts w:ascii="Arial" w:hAnsi="Arial" w:cs="Arial"/>
        </w:rPr>
        <w:t xml:space="preserve"> </w:t>
      </w:r>
      <w:r w:rsidR="00A14AFD">
        <w:rPr>
          <w:rFonts w:ascii="Arial" w:hAnsi="Arial" w:cs="Arial"/>
        </w:rPr>
        <w:t>opštinski propisi“</w:t>
      </w:r>
      <w:r w:rsidR="007945D4">
        <w:rPr>
          <w:rFonts w:ascii="Arial" w:hAnsi="Arial" w:cs="Arial"/>
        </w:rPr>
        <w:t>,</w:t>
      </w:r>
      <w:r w:rsidR="00A14AFD">
        <w:rPr>
          <w:rFonts w:ascii="Arial" w:hAnsi="Arial" w:cs="Arial"/>
        </w:rPr>
        <w:t xml:space="preserve"> br</w:t>
      </w:r>
      <w:r w:rsidR="007945D4">
        <w:rPr>
          <w:rFonts w:ascii="Arial" w:hAnsi="Arial" w:cs="Arial"/>
        </w:rPr>
        <w:t>.18/22</w:t>
      </w:r>
      <w:r w:rsidR="00A14AFD">
        <w:rPr>
          <w:rFonts w:ascii="Arial" w:hAnsi="Arial" w:cs="Arial"/>
        </w:rPr>
        <w:t xml:space="preserve">) i člana </w:t>
      </w:r>
      <w:r w:rsidR="00125AB8">
        <w:rPr>
          <w:rFonts w:ascii="Arial" w:hAnsi="Arial" w:cs="Arial"/>
        </w:rPr>
        <w:t>35</w:t>
      </w:r>
      <w:r w:rsidR="00125AB8" w:rsidRPr="00125AB8">
        <w:rPr>
          <w:rFonts w:ascii="Arial" w:hAnsi="Arial" w:cs="Arial"/>
        </w:rPr>
        <w:t xml:space="preserve"> Statuta opštine Tivat</w:t>
      </w:r>
      <w:r w:rsidR="007F1EBA">
        <w:rPr>
          <w:rFonts w:ascii="Arial" w:hAnsi="Arial" w:cs="Arial"/>
        </w:rPr>
        <w:t xml:space="preserve"> </w:t>
      </w:r>
      <w:r w:rsidR="00125AB8" w:rsidRPr="00125AB8">
        <w:rPr>
          <w:rFonts w:ascii="Arial" w:hAnsi="Arial" w:cs="Arial"/>
        </w:rPr>
        <w:t>("Sl</w:t>
      </w:r>
      <w:r w:rsidR="00DD45ED">
        <w:rPr>
          <w:rFonts w:ascii="Arial" w:hAnsi="Arial" w:cs="Arial"/>
        </w:rPr>
        <w:t>užbeni</w:t>
      </w:r>
      <w:r w:rsidR="00125AB8" w:rsidRPr="00125AB8">
        <w:rPr>
          <w:rFonts w:ascii="Arial" w:hAnsi="Arial" w:cs="Arial"/>
        </w:rPr>
        <w:t xml:space="preserve"> list </w:t>
      </w:r>
      <w:r w:rsidR="00125AB8">
        <w:rPr>
          <w:rFonts w:ascii="Arial" w:hAnsi="Arial" w:cs="Arial"/>
        </w:rPr>
        <w:t>Crne Gore – opštinski propisi“</w:t>
      </w:r>
      <w:r w:rsidR="00921FC4">
        <w:rPr>
          <w:rFonts w:ascii="Arial" w:hAnsi="Arial" w:cs="Arial"/>
        </w:rPr>
        <w:t>,</w:t>
      </w:r>
      <w:r w:rsidR="00125AB8">
        <w:rPr>
          <w:rFonts w:ascii="Arial" w:hAnsi="Arial" w:cs="Arial"/>
        </w:rPr>
        <w:t xml:space="preserve"> br. 24/18</w:t>
      </w:r>
      <w:r w:rsidR="00921FC4">
        <w:rPr>
          <w:rFonts w:ascii="Arial" w:hAnsi="Arial" w:cs="Arial"/>
        </w:rPr>
        <w:t xml:space="preserve"> i </w:t>
      </w:r>
      <w:r w:rsidR="008947B1">
        <w:rPr>
          <w:rFonts w:ascii="Arial" w:hAnsi="Arial" w:cs="Arial"/>
        </w:rPr>
        <w:t>09/20</w:t>
      </w:r>
      <w:r w:rsidR="00125AB8" w:rsidRPr="00125AB8">
        <w:rPr>
          <w:rFonts w:ascii="Arial" w:hAnsi="Arial" w:cs="Arial"/>
        </w:rPr>
        <w:t xml:space="preserve">), Skupština opštine Tivat, na sjednici održanoj dana </w:t>
      </w:r>
      <w:r w:rsidR="00A14AFD">
        <w:rPr>
          <w:rFonts w:ascii="Arial" w:hAnsi="Arial" w:cs="Arial"/>
        </w:rPr>
        <w:t>_______</w:t>
      </w:r>
      <w:r w:rsidR="00921FC4">
        <w:rPr>
          <w:rFonts w:ascii="Arial" w:hAnsi="Arial" w:cs="Arial"/>
        </w:rPr>
        <w:t xml:space="preserve"> </w:t>
      </w:r>
      <w:r w:rsidR="008947B1">
        <w:rPr>
          <w:rFonts w:ascii="Arial" w:hAnsi="Arial" w:cs="Arial"/>
        </w:rPr>
        <w:t>202</w:t>
      </w:r>
      <w:r w:rsidR="00B938D5">
        <w:rPr>
          <w:rFonts w:ascii="Arial" w:hAnsi="Arial" w:cs="Arial"/>
        </w:rPr>
        <w:t>4</w:t>
      </w:r>
      <w:r w:rsidR="00125AB8">
        <w:rPr>
          <w:rFonts w:ascii="Arial" w:hAnsi="Arial" w:cs="Arial"/>
        </w:rPr>
        <w:t>.</w:t>
      </w:r>
      <w:r w:rsidR="00125AB8" w:rsidRPr="00125AB8">
        <w:rPr>
          <w:rFonts w:ascii="Arial" w:hAnsi="Arial" w:cs="Arial"/>
        </w:rPr>
        <w:t xml:space="preserve"> godine, donijela je</w:t>
      </w:r>
    </w:p>
    <w:p w14:paraId="5FF455FD" w14:textId="77777777" w:rsidR="008947B1" w:rsidRDefault="008947B1" w:rsidP="00FF40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014B2B" w14:textId="77777777" w:rsidR="00B53D70" w:rsidRPr="00125AB8" w:rsidRDefault="00B53D70" w:rsidP="00FF40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B93B070" w14:textId="77777777" w:rsidR="00125AB8" w:rsidRPr="00125AB8" w:rsidRDefault="00125AB8" w:rsidP="00125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E49740" w14:textId="77777777" w:rsidR="00125AB8" w:rsidRDefault="00125AB8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ODLUKU</w:t>
      </w:r>
    </w:p>
    <w:p w14:paraId="7B8B2E90" w14:textId="77777777" w:rsidR="009A3EFA" w:rsidRPr="00125AB8" w:rsidRDefault="009A3EFA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58652FC" w14:textId="004BA53E" w:rsidR="00125AB8" w:rsidRDefault="00125AB8" w:rsidP="009A3E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A14AFD">
        <w:rPr>
          <w:rFonts w:ascii="Arial" w:hAnsi="Arial" w:cs="Arial"/>
        </w:rPr>
        <w:t xml:space="preserve">davanju saglasnosti na visinu </w:t>
      </w:r>
      <w:r w:rsidR="005C3963">
        <w:rPr>
          <w:rFonts w:ascii="Arial" w:hAnsi="Arial" w:cs="Arial"/>
        </w:rPr>
        <w:t>cijene uslug</w:t>
      </w:r>
      <w:r w:rsidR="009A3EFA">
        <w:rPr>
          <w:rFonts w:ascii="Arial" w:hAnsi="Arial" w:cs="Arial"/>
        </w:rPr>
        <w:t xml:space="preserve">a </w:t>
      </w:r>
      <w:r w:rsidR="005C3963">
        <w:rPr>
          <w:rFonts w:ascii="Arial" w:hAnsi="Arial" w:cs="Arial"/>
        </w:rPr>
        <w:t>DOO „Vodovod i kanalizacija“ Tivat</w:t>
      </w:r>
      <w:r w:rsidR="009A3EFA" w:rsidRPr="009A3EFA">
        <w:rPr>
          <w:rFonts w:ascii="Arial" w:hAnsi="Arial" w:cs="Arial"/>
        </w:rPr>
        <w:t xml:space="preserve"> </w:t>
      </w:r>
      <w:r w:rsidR="009A3EFA">
        <w:rPr>
          <w:rFonts w:ascii="Arial" w:hAnsi="Arial" w:cs="Arial"/>
        </w:rPr>
        <w:t>za javno vodosnabdijevanje</w:t>
      </w:r>
      <w:r w:rsidR="005C3963">
        <w:rPr>
          <w:rFonts w:ascii="Arial" w:hAnsi="Arial" w:cs="Arial"/>
        </w:rPr>
        <w:t xml:space="preserve"> </w:t>
      </w:r>
      <w:r w:rsidR="009A3EFA">
        <w:rPr>
          <w:rFonts w:ascii="Arial" w:hAnsi="Arial" w:cs="Arial"/>
        </w:rPr>
        <w:t xml:space="preserve">i prihvatanje i odvođenje komunalnih otpadnih voda </w:t>
      </w:r>
      <w:r w:rsidR="005C3963">
        <w:rPr>
          <w:rFonts w:ascii="Arial" w:hAnsi="Arial" w:cs="Arial"/>
        </w:rPr>
        <w:t>za 202</w:t>
      </w:r>
      <w:r w:rsidR="00B938D5">
        <w:rPr>
          <w:rFonts w:ascii="Arial" w:hAnsi="Arial" w:cs="Arial"/>
        </w:rPr>
        <w:t>5</w:t>
      </w:r>
      <w:r w:rsidR="005C3963">
        <w:rPr>
          <w:rFonts w:ascii="Arial" w:hAnsi="Arial" w:cs="Arial"/>
        </w:rPr>
        <w:t>.godinu</w:t>
      </w:r>
    </w:p>
    <w:p w14:paraId="2D2A4D03" w14:textId="77777777" w:rsidR="005C3963" w:rsidRDefault="005C3963" w:rsidP="009A3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D94029" w14:textId="77777777" w:rsidR="005C3963" w:rsidRPr="00125AB8" w:rsidRDefault="005C3963" w:rsidP="00A14A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B7F3718" w14:textId="77777777" w:rsidR="00125AB8" w:rsidRDefault="00125AB8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25AB8">
        <w:rPr>
          <w:rFonts w:ascii="Arial" w:hAnsi="Arial" w:cs="Arial"/>
        </w:rPr>
        <w:t>Član 1</w:t>
      </w:r>
    </w:p>
    <w:p w14:paraId="2A715129" w14:textId="77777777" w:rsidR="008947B1" w:rsidRPr="00125AB8" w:rsidRDefault="008947B1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84369A2" w14:textId="26498EA5" w:rsidR="008947B1" w:rsidRPr="00125AB8" w:rsidRDefault="005C3963" w:rsidP="007A7A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Daje se saglasnost </w:t>
      </w:r>
      <w:r w:rsidR="007372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</w:t>
      </w:r>
      <w:r w:rsidR="007372E6">
        <w:rPr>
          <w:rFonts w:ascii="Arial" w:hAnsi="Arial" w:cs="Arial"/>
        </w:rPr>
        <w:t xml:space="preserve">Odluku </w:t>
      </w:r>
      <w:r w:rsidR="00A672F9">
        <w:rPr>
          <w:rFonts w:ascii="Arial" w:hAnsi="Arial" w:cs="Arial"/>
        </w:rPr>
        <w:t>O</w:t>
      </w:r>
      <w:r w:rsidR="007372E6">
        <w:rPr>
          <w:rFonts w:ascii="Arial" w:hAnsi="Arial" w:cs="Arial"/>
        </w:rPr>
        <w:t>dbora direktora br</w:t>
      </w:r>
      <w:r w:rsidR="00A672F9">
        <w:rPr>
          <w:rFonts w:ascii="Arial" w:hAnsi="Arial" w:cs="Arial"/>
        </w:rPr>
        <w:t>.</w:t>
      </w:r>
      <w:r w:rsidR="007372E6">
        <w:rPr>
          <w:rFonts w:ascii="Arial" w:hAnsi="Arial" w:cs="Arial"/>
        </w:rPr>
        <w:t xml:space="preserve"> </w:t>
      </w:r>
      <w:r w:rsidR="0017363A">
        <w:rPr>
          <w:rFonts w:ascii="Arial" w:hAnsi="Arial" w:cs="Arial"/>
        </w:rPr>
        <w:t>05-043/24-129</w:t>
      </w:r>
      <w:r w:rsidR="00091BC3">
        <w:rPr>
          <w:rFonts w:ascii="Arial" w:hAnsi="Arial" w:cs="Arial"/>
        </w:rPr>
        <w:t>/</w:t>
      </w:r>
      <w:r w:rsidR="0017363A">
        <w:rPr>
          <w:rFonts w:ascii="Arial" w:hAnsi="Arial" w:cs="Arial"/>
        </w:rPr>
        <w:t>30</w:t>
      </w:r>
      <w:r w:rsidR="007372E6">
        <w:rPr>
          <w:rFonts w:ascii="Arial" w:hAnsi="Arial" w:cs="Arial"/>
        </w:rPr>
        <w:t xml:space="preserve"> od </w:t>
      </w:r>
      <w:r w:rsidR="0017363A">
        <w:rPr>
          <w:rFonts w:ascii="Arial" w:hAnsi="Arial" w:cs="Arial"/>
        </w:rPr>
        <w:t>27.06.2024</w:t>
      </w:r>
      <w:r w:rsidR="007372E6">
        <w:rPr>
          <w:rFonts w:ascii="Arial" w:hAnsi="Arial" w:cs="Arial"/>
        </w:rPr>
        <w:t>.godine o visini cijene uslug</w:t>
      </w:r>
      <w:r w:rsidR="009A3EFA">
        <w:rPr>
          <w:rFonts w:ascii="Arial" w:hAnsi="Arial" w:cs="Arial"/>
        </w:rPr>
        <w:t xml:space="preserve">a </w:t>
      </w:r>
      <w:r w:rsidR="007372E6">
        <w:rPr>
          <w:rFonts w:ascii="Arial" w:hAnsi="Arial" w:cs="Arial"/>
        </w:rPr>
        <w:t xml:space="preserve">DOO „Vodovod i kanalizacija“ Tivat </w:t>
      </w:r>
      <w:r w:rsidR="009A3EFA">
        <w:rPr>
          <w:rFonts w:ascii="Arial" w:hAnsi="Arial" w:cs="Arial"/>
        </w:rPr>
        <w:t xml:space="preserve">za javno vodosnabdijevanje i odvođenje komunalnih otpadnih voda </w:t>
      </w:r>
      <w:r w:rsidR="007372E6">
        <w:rPr>
          <w:rFonts w:ascii="Arial" w:hAnsi="Arial" w:cs="Arial"/>
        </w:rPr>
        <w:t>za 202</w:t>
      </w:r>
      <w:r w:rsidR="0017363A">
        <w:rPr>
          <w:rFonts w:ascii="Arial" w:hAnsi="Arial" w:cs="Arial"/>
        </w:rPr>
        <w:t>5</w:t>
      </w:r>
      <w:r w:rsidR="007372E6">
        <w:rPr>
          <w:rFonts w:ascii="Arial" w:hAnsi="Arial" w:cs="Arial"/>
        </w:rPr>
        <w:t>.godinu.</w:t>
      </w:r>
    </w:p>
    <w:p w14:paraId="2D386097" w14:textId="77777777" w:rsidR="00125AB8" w:rsidRPr="00125AB8" w:rsidRDefault="00125AB8" w:rsidP="007A7A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6DE5A8B" w14:textId="77777777" w:rsidR="00125AB8" w:rsidRDefault="00125AB8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25AB8">
        <w:rPr>
          <w:rFonts w:ascii="Arial" w:hAnsi="Arial" w:cs="Arial"/>
        </w:rPr>
        <w:t>Član 2</w:t>
      </w:r>
    </w:p>
    <w:p w14:paraId="7B447097" w14:textId="77777777" w:rsidR="008947B1" w:rsidRPr="00125AB8" w:rsidRDefault="008947B1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BA058DB" w14:textId="3BA271C0" w:rsidR="00125AB8" w:rsidRDefault="00125AB8" w:rsidP="006B7E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5AB8">
        <w:rPr>
          <w:rFonts w:ascii="Arial" w:hAnsi="Arial" w:cs="Arial"/>
        </w:rPr>
        <w:t>Ova odluka stupa na snagu osmog dana od dana objavljivanja u "Sl</w:t>
      </w:r>
      <w:r w:rsidR="006B2B5C">
        <w:rPr>
          <w:rFonts w:ascii="Arial" w:hAnsi="Arial" w:cs="Arial"/>
        </w:rPr>
        <w:t>užbenom</w:t>
      </w:r>
      <w:r w:rsidRPr="00125AB8">
        <w:rPr>
          <w:rFonts w:ascii="Arial" w:hAnsi="Arial" w:cs="Arial"/>
        </w:rPr>
        <w:t xml:space="preserve"> listu C</w:t>
      </w:r>
      <w:r w:rsidR="0095027B">
        <w:rPr>
          <w:rFonts w:ascii="Arial" w:hAnsi="Arial" w:cs="Arial"/>
        </w:rPr>
        <w:t xml:space="preserve">rne </w:t>
      </w:r>
      <w:r w:rsidRPr="00125AB8">
        <w:rPr>
          <w:rFonts w:ascii="Arial" w:hAnsi="Arial" w:cs="Arial"/>
        </w:rPr>
        <w:t>G</w:t>
      </w:r>
      <w:r w:rsidR="0095027B">
        <w:rPr>
          <w:rFonts w:ascii="Arial" w:hAnsi="Arial" w:cs="Arial"/>
        </w:rPr>
        <w:t>ore</w:t>
      </w:r>
      <w:r w:rsidRPr="00125AB8">
        <w:rPr>
          <w:rFonts w:ascii="Arial" w:hAnsi="Arial" w:cs="Arial"/>
        </w:rPr>
        <w:t>- opštinski propisi"</w:t>
      </w:r>
      <w:r w:rsidR="007A7A9B">
        <w:rPr>
          <w:rFonts w:ascii="Arial" w:hAnsi="Arial" w:cs="Arial"/>
        </w:rPr>
        <w:t>.</w:t>
      </w:r>
    </w:p>
    <w:p w14:paraId="217D70C0" w14:textId="77777777" w:rsidR="008947B1" w:rsidRPr="00125AB8" w:rsidRDefault="008947B1" w:rsidP="006B7E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5B2926" w14:textId="77777777" w:rsidR="00125AB8" w:rsidRPr="00125AB8" w:rsidRDefault="00125AB8" w:rsidP="006B7E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84687E0" w14:textId="75726E0F" w:rsidR="00125AB8" w:rsidRPr="00125AB8" w:rsidRDefault="008947B1" w:rsidP="00125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Broj: </w:t>
      </w:r>
    </w:p>
    <w:p w14:paraId="64D75385" w14:textId="72FEE8B1" w:rsidR="00125AB8" w:rsidRDefault="008947B1" w:rsidP="00125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Tivat, </w:t>
      </w:r>
      <w:r w:rsidR="007372E6">
        <w:rPr>
          <w:rFonts w:ascii="Arial" w:hAnsi="Arial" w:cs="Arial"/>
        </w:rPr>
        <w:t>_______</w:t>
      </w:r>
      <w:r>
        <w:rPr>
          <w:rFonts w:ascii="Arial" w:hAnsi="Arial" w:cs="Arial"/>
        </w:rPr>
        <w:t>202</w:t>
      </w:r>
      <w:r w:rsidR="006B2B5C">
        <w:rPr>
          <w:rFonts w:ascii="Arial" w:hAnsi="Arial" w:cs="Arial"/>
        </w:rPr>
        <w:t>4</w:t>
      </w:r>
      <w:r w:rsidR="00FF4081">
        <w:rPr>
          <w:rFonts w:ascii="Arial" w:hAnsi="Arial" w:cs="Arial"/>
        </w:rPr>
        <w:t>.</w:t>
      </w:r>
      <w:r w:rsidR="00125AB8" w:rsidRPr="00125AB8">
        <w:rPr>
          <w:rFonts w:ascii="Arial" w:hAnsi="Arial" w:cs="Arial"/>
        </w:rPr>
        <w:t>godine</w:t>
      </w:r>
    </w:p>
    <w:p w14:paraId="33AC0988" w14:textId="77777777" w:rsidR="008947B1" w:rsidRPr="00125AB8" w:rsidRDefault="008947B1" w:rsidP="00125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F675AE" w14:textId="77777777" w:rsidR="00125AB8" w:rsidRDefault="00125AB8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BEF2B8A" w14:textId="77777777" w:rsidR="0095027B" w:rsidRPr="00125AB8" w:rsidRDefault="0095027B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F0D74CB" w14:textId="0837CA8B" w:rsidR="00125AB8" w:rsidRPr="00125AB8" w:rsidRDefault="00125AB8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25AB8">
        <w:rPr>
          <w:rFonts w:ascii="Arial" w:hAnsi="Arial" w:cs="Arial"/>
        </w:rPr>
        <w:t xml:space="preserve">Skupština </w:t>
      </w:r>
      <w:r w:rsidR="0095027B">
        <w:rPr>
          <w:rFonts w:ascii="Arial" w:hAnsi="Arial" w:cs="Arial"/>
        </w:rPr>
        <w:t>o</w:t>
      </w:r>
      <w:r w:rsidRPr="00125AB8">
        <w:rPr>
          <w:rFonts w:ascii="Arial" w:hAnsi="Arial" w:cs="Arial"/>
        </w:rPr>
        <w:t>pštine Tivat</w:t>
      </w:r>
    </w:p>
    <w:p w14:paraId="32466EC2" w14:textId="77777777" w:rsidR="00125AB8" w:rsidRPr="00125AB8" w:rsidRDefault="00125AB8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25AB8">
        <w:rPr>
          <w:rFonts w:ascii="Arial" w:hAnsi="Arial" w:cs="Arial"/>
        </w:rPr>
        <w:t>Predsjednik</w:t>
      </w:r>
    </w:p>
    <w:p w14:paraId="5313C83D" w14:textId="492F0E20" w:rsidR="00C5083E" w:rsidRDefault="0095027B" w:rsidP="007372E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7372E6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>Miljan Marković</w:t>
      </w:r>
    </w:p>
    <w:p w14:paraId="38F5BC1B" w14:textId="77777777" w:rsidR="00CB2122" w:rsidRDefault="00CB2122" w:rsidP="007372E6">
      <w:pPr>
        <w:jc w:val="center"/>
        <w:rPr>
          <w:rFonts w:ascii="Arial" w:hAnsi="Arial" w:cs="Arial"/>
        </w:rPr>
      </w:pPr>
    </w:p>
    <w:p w14:paraId="6B615D31" w14:textId="77777777" w:rsidR="0095027B" w:rsidRDefault="0095027B" w:rsidP="007372E6">
      <w:pPr>
        <w:jc w:val="center"/>
        <w:rPr>
          <w:rFonts w:ascii="Arial" w:hAnsi="Arial" w:cs="Arial"/>
        </w:rPr>
      </w:pPr>
    </w:p>
    <w:p w14:paraId="0A261A7E" w14:textId="77777777" w:rsidR="0095027B" w:rsidRDefault="0095027B" w:rsidP="007372E6">
      <w:pPr>
        <w:jc w:val="center"/>
        <w:rPr>
          <w:rFonts w:ascii="Arial" w:hAnsi="Arial" w:cs="Arial"/>
        </w:rPr>
      </w:pPr>
    </w:p>
    <w:p w14:paraId="195E9EE0" w14:textId="77777777" w:rsidR="00D501B5" w:rsidRDefault="00D501B5" w:rsidP="007372E6">
      <w:pPr>
        <w:jc w:val="center"/>
        <w:rPr>
          <w:rFonts w:ascii="Arial" w:hAnsi="Arial" w:cs="Arial"/>
        </w:rPr>
      </w:pPr>
    </w:p>
    <w:p w14:paraId="2362A417" w14:textId="77777777" w:rsidR="0095027B" w:rsidRDefault="0095027B" w:rsidP="007372E6">
      <w:pPr>
        <w:jc w:val="center"/>
        <w:rPr>
          <w:rFonts w:ascii="Arial" w:hAnsi="Arial" w:cs="Arial"/>
        </w:rPr>
      </w:pPr>
    </w:p>
    <w:p w14:paraId="4F761660" w14:textId="77777777" w:rsidR="0095027B" w:rsidRDefault="0095027B" w:rsidP="007372E6">
      <w:pPr>
        <w:jc w:val="center"/>
        <w:rPr>
          <w:rFonts w:ascii="Arial" w:hAnsi="Arial" w:cs="Arial"/>
        </w:rPr>
      </w:pPr>
    </w:p>
    <w:p w14:paraId="7AEA5026" w14:textId="77777777" w:rsidR="0095027B" w:rsidRDefault="0095027B" w:rsidP="007372E6">
      <w:pPr>
        <w:jc w:val="center"/>
        <w:rPr>
          <w:rFonts w:ascii="Arial" w:hAnsi="Arial" w:cs="Arial"/>
        </w:rPr>
      </w:pPr>
    </w:p>
    <w:p w14:paraId="663B67A2" w14:textId="77777777" w:rsidR="0095027B" w:rsidRDefault="0095027B" w:rsidP="007372E6">
      <w:pPr>
        <w:jc w:val="center"/>
        <w:rPr>
          <w:rFonts w:ascii="Arial" w:hAnsi="Arial" w:cs="Arial"/>
        </w:rPr>
      </w:pPr>
    </w:p>
    <w:p w14:paraId="77098951" w14:textId="77777777" w:rsidR="0095027B" w:rsidRDefault="0095027B" w:rsidP="007372E6">
      <w:pPr>
        <w:jc w:val="center"/>
        <w:rPr>
          <w:rFonts w:ascii="Arial" w:hAnsi="Arial" w:cs="Arial"/>
        </w:rPr>
      </w:pPr>
    </w:p>
    <w:p w14:paraId="667ED5C8" w14:textId="77777777" w:rsidR="0095027B" w:rsidRDefault="0095027B" w:rsidP="007372E6">
      <w:pPr>
        <w:jc w:val="center"/>
        <w:rPr>
          <w:rFonts w:ascii="Arial" w:hAnsi="Arial" w:cs="Arial"/>
        </w:rPr>
      </w:pPr>
    </w:p>
    <w:p w14:paraId="463E1985" w14:textId="77777777" w:rsidR="00CB2122" w:rsidRDefault="00CB2122" w:rsidP="007372E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OBRAZLOŽENJE</w:t>
      </w:r>
    </w:p>
    <w:p w14:paraId="5765E89E" w14:textId="77777777" w:rsidR="00CB2122" w:rsidRDefault="00CB2122" w:rsidP="007372E6">
      <w:pPr>
        <w:jc w:val="center"/>
        <w:rPr>
          <w:rFonts w:ascii="Arial" w:hAnsi="Arial" w:cs="Arial"/>
        </w:rPr>
      </w:pPr>
    </w:p>
    <w:p w14:paraId="6913E240" w14:textId="73CAD952" w:rsidR="00D501B5" w:rsidRDefault="00CB2122" w:rsidP="00CB2122">
      <w:pPr>
        <w:jc w:val="both"/>
        <w:rPr>
          <w:rFonts w:ascii="Arial" w:hAnsi="Arial" w:cs="Arial"/>
        </w:rPr>
      </w:pPr>
      <w:r w:rsidRPr="00CB2122">
        <w:rPr>
          <w:rFonts w:ascii="Arial" w:hAnsi="Arial" w:cs="Arial"/>
        </w:rPr>
        <w:t xml:space="preserve">Pravni osnov za donošenje ove odluke sadržan je u članu 55 </w:t>
      </w:r>
      <w:r w:rsidR="00D501B5">
        <w:rPr>
          <w:rFonts w:ascii="Arial" w:hAnsi="Arial" w:cs="Arial"/>
        </w:rPr>
        <w:t xml:space="preserve">stav 1 </w:t>
      </w:r>
      <w:r w:rsidRPr="00CB2122">
        <w:rPr>
          <w:rFonts w:ascii="Arial" w:hAnsi="Arial" w:cs="Arial"/>
        </w:rPr>
        <w:t>Zakona o komunalnim djelatnostima kojim je propisano da z</w:t>
      </w:r>
      <w:r w:rsidRPr="00CB2122">
        <w:rPr>
          <w:rFonts w:ascii="Arial" w:hAnsi="Arial" w:cs="Arial"/>
          <w:lang w:val="en-GB"/>
        </w:rPr>
        <w:t>ahtjev za davanje saglasnosti na visinu cijene komunalne usluge podnosi vršilac komunalne djelatnosti skupštini jedinice lokalne samouprave.</w:t>
      </w:r>
      <w:r>
        <w:rPr>
          <w:rFonts w:ascii="Arial" w:hAnsi="Arial" w:cs="Arial"/>
          <w:lang w:val="en-GB"/>
        </w:rPr>
        <w:t xml:space="preserve"> Od strane DOO “Vodovod i kanalizacija” Tivat dostavljen je zahtjev za davanje saglasnosti na visinu cijene usluga </w:t>
      </w:r>
      <w:r w:rsidR="002B0D66">
        <w:rPr>
          <w:rFonts w:ascii="Arial" w:hAnsi="Arial" w:cs="Arial"/>
          <w:lang w:val="en-GB"/>
        </w:rPr>
        <w:t>za javno vodosnabdijevanje</w:t>
      </w:r>
      <w:r w:rsidR="00B26FEC">
        <w:rPr>
          <w:rFonts w:ascii="Arial" w:hAnsi="Arial" w:cs="Arial"/>
          <w:lang w:val="en-GB"/>
        </w:rPr>
        <w:t xml:space="preserve"> i</w:t>
      </w:r>
      <w:r w:rsidR="002B0D66">
        <w:rPr>
          <w:rFonts w:ascii="Arial" w:hAnsi="Arial" w:cs="Arial"/>
          <w:lang w:val="en-GB"/>
        </w:rPr>
        <w:t xml:space="preserve"> cijene usluge za prihvatanje </w:t>
      </w:r>
      <w:r w:rsidR="00B26FEC">
        <w:rPr>
          <w:rFonts w:ascii="Arial" w:hAnsi="Arial" w:cs="Arial"/>
          <w:lang w:val="en-GB"/>
        </w:rPr>
        <w:t>i</w:t>
      </w:r>
      <w:r w:rsidR="002B0D66">
        <w:rPr>
          <w:rFonts w:ascii="Arial" w:hAnsi="Arial" w:cs="Arial"/>
          <w:lang w:val="en-GB"/>
        </w:rPr>
        <w:t xml:space="preserve"> odvođenje komunalnih otpadnih voda</w:t>
      </w:r>
      <w:r w:rsidR="00D501B5">
        <w:rPr>
          <w:rFonts w:ascii="Arial" w:hAnsi="Arial" w:cs="Arial"/>
          <w:lang w:val="en-GB"/>
        </w:rPr>
        <w:t xml:space="preserve"> za 202</w:t>
      </w:r>
      <w:r w:rsidR="0017363A">
        <w:rPr>
          <w:rFonts w:ascii="Arial" w:hAnsi="Arial" w:cs="Arial"/>
          <w:lang w:val="en-GB"/>
        </w:rPr>
        <w:t>5</w:t>
      </w:r>
      <w:r w:rsidR="00D501B5">
        <w:rPr>
          <w:rFonts w:ascii="Arial" w:hAnsi="Arial" w:cs="Arial"/>
          <w:lang w:val="en-GB"/>
        </w:rPr>
        <w:t>. godinu</w:t>
      </w:r>
      <w:r w:rsidR="002B0D66">
        <w:rPr>
          <w:rFonts w:ascii="Arial" w:hAnsi="Arial" w:cs="Arial"/>
          <w:lang w:val="en-GB"/>
        </w:rPr>
        <w:t>. Uz  zaht</w:t>
      </w:r>
      <w:r w:rsidR="00B26FEC">
        <w:rPr>
          <w:rFonts w:ascii="Arial" w:hAnsi="Arial" w:cs="Arial"/>
          <w:lang w:val="en-GB"/>
        </w:rPr>
        <w:t>j</w:t>
      </w:r>
      <w:r w:rsidR="002B0D66">
        <w:rPr>
          <w:rFonts w:ascii="Arial" w:hAnsi="Arial" w:cs="Arial"/>
          <w:lang w:val="en-GB"/>
        </w:rPr>
        <w:t xml:space="preserve">ev je dostavljena Odluka Odbora direktora o usvajanju cijene komunalne usluge i Odluka </w:t>
      </w:r>
      <w:r w:rsidR="00D501B5">
        <w:rPr>
          <w:rFonts w:ascii="Arial" w:hAnsi="Arial" w:cs="Arial"/>
          <w:lang w:val="en-GB"/>
        </w:rPr>
        <w:t xml:space="preserve">Odbora Agencije </w:t>
      </w:r>
      <w:r w:rsidR="002B0D66">
        <w:rPr>
          <w:rFonts w:ascii="Arial" w:hAnsi="Arial" w:cs="Arial"/>
          <w:lang w:val="en-GB"/>
        </w:rPr>
        <w:t>za energetiku i regulisane komunalne djelatnosti o davanju saglasnosti na predlog cijena. Članom  1</w:t>
      </w:r>
      <w:r w:rsidR="000F00CF">
        <w:rPr>
          <w:rFonts w:ascii="Arial" w:hAnsi="Arial" w:cs="Arial"/>
          <w:lang w:val="en-GB"/>
        </w:rPr>
        <w:t>7</w:t>
      </w:r>
      <w:r w:rsidR="002B0D66">
        <w:rPr>
          <w:rFonts w:ascii="Arial" w:hAnsi="Arial" w:cs="Arial"/>
          <w:lang w:val="en-GB"/>
        </w:rPr>
        <w:t xml:space="preserve"> stav 1 tač</w:t>
      </w:r>
      <w:r w:rsidR="000F00CF">
        <w:rPr>
          <w:rFonts w:ascii="Arial" w:hAnsi="Arial" w:cs="Arial"/>
          <w:lang w:val="en-GB"/>
        </w:rPr>
        <w:t>ka 3</w:t>
      </w:r>
      <w:r w:rsidR="002B0D66">
        <w:rPr>
          <w:rFonts w:ascii="Arial" w:hAnsi="Arial" w:cs="Arial"/>
          <w:lang w:val="en-GB"/>
        </w:rPr>
        <w:t xml:space="preserve"> Statuta </w:t>
      </w:r>
      <w:r w:rsidR="00B26FEC">
        <w:rPr>
          <w:rFonts w:ascii="Arial" w:hAnsi="Arial" w:cs="Arial"/>
        </w:rPr>
        <w:t>DOO „Vodovod i</w:t>
      </w:r>
      <w:r w:rsidR="007B27E7">
        <w:rPr>
          <w:rFonts w:ascii="Arial" w:hAnsi="Arial" w:cs="Arial"/>
        </w:rPr>
        <w:t xml:space="preserve"> </w:t>
      </w:r>
      <w:r w:rsidR="00B26FEC">
        <w:rPr>
          <w:rFonts w:ascii="Arial" w:hAnsi="Arial" w:cs="Arial"/>
        </w:rPr>
        <w:t>kanalizacija“ Tivat je propisano da Osnivač daje saglasnost na cjenovnik usluga koji utvrđuje Odbor direktora.</w:t>
      </w:r>
    </w:p>
    <w:p w14:paraId="7B99E56A" w14:textId="0A794334" w:rsidR="00CB2122" w:rsidRDefault="007B27E7" w:rsidP="00CB21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Shodno prednje navedenom pristupilo se izradi ove Odluke i predlaže se njeno usvajanje.</w:t>
      </w:r>
    </w:p>
    <w:p w14:paraId="448FCC07" w14:textId="77777777" w:rsidR="0017363A" w:rsidRDefault="0017363A" w:rsidP="00CB2122">
      <w:pPr>
        <w:jc w:val="both"/>
        <w:rPr>
          <w:rFonts w:ascii="Arial" w:hAnsi="Arial" w:cs="Arial"/>
        </w:rPr>
      </w:pPr>
    </w:p>
    <w:p w14:paraId="5A03028D" w14:textId="409AB75D" w:rsidR="007B27E7" w:rsidRDefault="007B27E7" w:rsidP="007B27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</w:t>
      </w:r>
      <w:r w:rsidR="00D501B5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Obrađivač</w:t>
      </w:r>
    </w:p>
    <w:p w14:paraId="4085BC8E" w14:textId="77777777" w:rsidR="007B27E7" w:rsidRPr="00CB2122" w:rsidRDefault="007B27E7" w:rsidP="007B27E7">
      <w:pPr>
        <w:ind w:left="77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Služba Skupštine</w:t>
      </w:r>
    </w:p>
    <w:sectPr w:rsidR="007B27E7" w:rsidRPr="00CB2122" w:rsidSect="00FF4081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AB8"/>
    <w:rsid w:val="00091BC3"/>
    <w:rsid w:val="000F00CF"/>
    <w:rsid w:val="00125AB8"/>
    <w:rsid w:val="0014155D"/>
    <w:rsid w:val="0017363A"/>
    <w:rsid w:val="001C3F45"/>
    <w:rsid w:val="002A17BB"/>
    <w:rsid w:val="002B0D66"/>
    <w:rsid w:val="005C3963"/>
    <w:rsid w:val="006B2B5C"/>
    <w:rsid w:val="006B7E31"/>
    <w:rsid w:val="007372E6"/>
    <w:rsid w:val="007945D4"/>
    <w:rsid w:val="007A7A9B"/>
    <w:rsid w:val="007B27E7"/>
    <w:rsid w:val="007F1EBA"/>
    <w:rsid w:val="008947B1"/>
    <w:rsid w:val="008F643B"/>
    <w:rsid w:val="00921FC4"/>
    <w:rsid w:val="0095027B"/>
    <w:rsid w:val="009A3EFA"/>
    <w:rsid w:val="00A14AFD"/>
    <w:rsid w:val="00A672F9"/>
    <w:rsid w:val="00AD42E3"/>
    <w:rsid w:val="00B26FEC"/>
    <w:rsid w:val="00B53D70"/>
    <w:rsid w:val="00B76934"/>
    <w:rsid w:val="00B938D5"/>
    <w:rsid w:val="00C5083E"/>
    <w:rsid w:val="00CB2122"/>
    <w:rsid w:val="00D501B5"/>
    <w:rsid w:val="00D54B1B"/>
    <w:rsid w:val="00DD45ED"/>
    <w:rsid w:val="00DF38A9"/>
    <w:rsid w:val="00E601D5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E381"/>
  <w15:docId w15:val="{AC691412-2F7C-4FD6-BF86-C9FCA5F1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Ivana Arandjus</cp:lastModifiedBy>
  <cp:revision>27</cp:revision>
  <cp:lastPrinted>2020-12-18T14:42:00Z</cp:lastPrinted>
  <dcterms:created xsi:type="dcterms:W3CDTF">2019-03-01T10:52:00Z</dcterms:created>
  <dcterms:modified xsi:type="dcterms:W3CDTF">2024-09-24T11:55:00Z</dcterms:modified>
</cp:coreProperties>
</file>