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Poštovani kandidati,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10D47" w:rsidRPr="00534F53" w:rsidRDefault="00763F8C" w:rsidP="00710D47">
      <w:pPr>
        <w:rPr>
          <w:rFonts w:ascii="Arial" w:hAnsi="Arial" w:cs="Arial"/>
          <w:b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Obavještavamo vas</w:t>
      </w:r>
      <w:r w:rsidR="00710D47" w:rsidRPr="00763F8C">
        <w:rPr>
          <w:rFonts w:ascii="Arial" w:hAnsi="Arial" w:cs="Arial"/>
          <w:sz w:val="22"/>
        </w:rPr>
        <w:t xml:space="preserve"> da će se provjera znanja, sposobnosti, kompetencija i vještina kandidata koji ispunjavaju uslove</w:t>
      </w:r>
      <w:r w:rsidR="00534F53">
        <w:rPr>
          <w:rFonts w:ascii="Arial" w:hAnsi="Arial" w:cs="Arial"/>
          <w:sz w:val="22"/>
        </w:rPr>
        <w:t xml:space="preserve"> javnog</w:t>
      </w:r>
      <w:r w:rsidR="00710D47" w:rsidRPr="00763F8C">
        <w:rPr>
          <w:rFonts w:ascii="Arial" w:hAnsi="Arial" w:cs="Arial"/>
          <w:sz w:val="22"/>
        </w:rPr>
        <w:t xml:space="preserve"> oglasa</w:t>
      </w:r>
      <w:r w:rsidR="00534F53">
        <w:rPr>
          <w:rFonts w:ascii="Arial" w:hAnsi="Arial" w:cs="Arial"/>
          <w:sz w:val="22"/>
        </w:rPr>
        <w:t xml:space="preserve"> broj: 11-100/23-244/1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 w:rsidR="00534F53">
        <w:rPr>
          <w:rFonts w:ascii="Arial" w:hAnsi="Arial" w:cs="Arial"/>
          <w:sz w:val="22"/>
        </w:rPr>
        <w:t>enje za ljudske resurse, dana 22.12.2023. godine objavilo</w:t>
      </w:r>
      <w:r w:rsidR="00710D47" w:rsidRPr="00763F8C">
        <w:rPr>
          <w:rFonts w:ascii="Arial" w:hAnsi="Arial" w:cs="Arial"/>
          <w:sz w:val="22"/>
        </w:rPr>
        <w:t xml:space="preserve"> za potrebe  </w:t>
      </w:r>
      <w:r w:rsidR="00534F53" w:rsidRPr="00534F53">
        <w:rPr>
          <w:rFonts w:ascii="Arial" w:hAnsi="Arial" w:cs="Arial"/>
          <w:b/>
          <w:sz w:val="22"/>
        </w:rPr>
        <w:t>DIREKCIJE ZA IMOVINSKO-PRAVNE POSLOVE OPŠTINE</w:t>
      </w:r>
      <w:r w:rsidR="00707DD2" w:rsidRPr="00534F53">
        <w:rPr>
          <w:rFonts w:ascii="Arial" w:hAnsi="Arial" w:cs="Arial"/>
          <w:b/>
          <w:sz w:val="22"/>
        </w:rPr>
        <w:t xml:space="preserve"> </w:t>
      </w:r>
      <w:r w:rsidR="00534F53" w:rsidRPr="00534F53">
        <w:rPr>
          <w:rFonts w:ascii="Arial" w:hAnsi="Arial" w:cs="Arial"/>
          <w:b/>
          <w:sz w:val="22"/>
        </w:rPr>
        <w:t>TIVAT</w:t>
      </w:r>
      <w:r w:rsidR="00707DD2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3606F6">
        <w:rPr>
          <w:rFonts w:ascii="Arial" w:hAnsi="Arial" w:cs="Arial"/>
          <w:b/>
          <w:sz w:val="22"/>
        </w:rPr>
        <w:t xml:space="preserve">VIŠI/A SAVJETNIK/CA III ZA </w:t>
      </w:r>
      <w:r w:rsidR="00534F53">
        <w:rPr>
          <w:rFonts w:ascii="Arial" w:hAnsi="Arial" w:cs="Arial"/>
          <w:b/>
          <w:sz w:val="22"/>
        </w:rPr>
        <w:t>PRAVNE POSLOVE</w:t>
      </w:r>
      <w:r w:rsidR="00710D47" w:rsidRPr="00763F8C">
        <w:rPr>
          <w:rFonts w:ascii="Arial" w:hAnsi="Arial" w:cs="Arial"/>
          <w:sz w:val="22"/>
        </w:rPr>
        <w:t xml:space="preserve">, 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održati dana 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01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02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.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>2024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 xml:space="preserve">. godine </w:t>
      </w:r>
      <w:r w:rsidR="003606F6" w:rsidRPr="00534F53">
        <w:rPr>
          <w:rFonts w:ascii="Arial" w:hAnsi="Arial" w:cs="Arial"/>
          <w:b/>
          <w:color w:val="FF0000"/>
          <w:sz w:val="22"/>
          <w:u w:val="single"/>
        </w:rPr>
        <w:t>(</w:t>
      </w:r>
      <w:r w:rsidR="00534F53" w:rsidRPr="00534F53">
        <w:rPr>
          <w:rFonts w:ascii="Arial" w:hAnsi="Arial" w:cs="Arial"/>
          <w:b/>
          <w:color w:val="FF0000"/>
          <w:sz w:val="22"/>
          <w:u w:val="single"/>
        </w:rPr>
        <w:t>četvrtak) u 10:30</w:t>
      </w:r>
      <w:r w:rsidR="00710D47" w:rsidRPr="00534F53">
        <w:rPr>
          <w:rFonts w:ascii="Arial" w:hAnsi="Arial" w:cs="Arial"/>
          <w:b/>
          <w:color w:val="FF0000"/>
          <w:sz w:val="22"/>
          <w:u w:val="single"/>
        </w:rPr>
        <w:t>h, u</w:t>
      </w:r>
      <w:r w:rsidR="00484423" w:rsidRPr="00534F53">
        <w:rPr>
          <w:rFonts w:ascii="Arial" w:hAnsi="Arial" w:cs="Arial"/>
          <w:b/>
          <w:color w:val="FF0000"/>
          <w:sz w:val="22"/>
          <w:u w:val="single"/>
        </w:rPr>
        <w:t xml:space="preserve"> Sali za sastanke 15c.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Provjeru vrši komisija pisanim testiranjem i usmenim intervjuom.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Pisani test kandidati izrađuju u elektronskoj formi, pod šifrom.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Pisano testiranje sastoji se od teorijskog i praktičnog dijela i podrazumijeva izradu pisanog testa.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Sadržaj teorijskog dijela pisanog testa određuje se metodom slučajnog odabira 20 pitanja sa liste pitanja koja se odnose na provjeru znanja iz oblasti ustavnog sistema, organizacije, funkcionisanja, načina rada i postupanja organa državne uprave, na koja kandidat odgovara na način što bira jedan od više ponuđenih odgovora.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teorijskog dijela pisanog testa traje najduže 40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Kandidati koji ostvare više od 70% bodova na teorijskom dijelu pisanog testa mogu pristupiti izradi praktičnog dijela pisanog testiranja. 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- Praktični dio pisanog testa sadrži dva zadatka povezanih sa opisom poslova radnog mjesta za koje se sprovodi oglas, koji se određuju metodom slučajnog odabira 2 od 10 zadatka, koje dostavlja državni organ u kojem se vrši popuna radnog mjesta.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Izrada praktičnog dijela pisanog testa traje najduže 60 minuta.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Kandidati koji su ostvarili više od 50% bodova na praktičnom dijelu pisanog testiranja, odnosno kandidati koji su dobili ocjenu “zadovoljava” na provjeri znanja daktilografije, informatike ili stranog jezika (ukoliko su posebna znanja i vještine tražene oglasom), mogu pristupiti usmenom intervjuu.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Vrijeme trajanja usmenog intervjua određuje Komisija.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Postupku provjere može pristupiti </w:t>
      </w:r>
      <w:r w:rsidR="00534F53">
        <w:rPr>
          <w:rFonts w:ascii="Arial" w:hAnsi="Arial" w:cs="Arial"/>
          <w:sz w:val="22"/>
        </w:rPr>
        <w:t>kandidati</w:t>
      </w:r>
      <w:r w:rsidRPr="00763F8C">
        <w:rPr>
          <w:rFonts w:ascii="Arial" w:hAnsi="Arial" w:cs="Arial"/>
          <w:sz w:val="22"/>
        </w:rPr>
        <w:t xml:space="preserve"> sa Liste kandidata koji ispunjava</w:t>
      </w:r>
      <w:r w:rsidR="00534F53">
        <w:rPr>
          <w:rFonts w:ascii="Arial" w:hAnsi="Arial" w:cs="Arial"/>
          <w:sz w:val="22"/>
        </w:rPr>
        <w:t>ju</w:t>
      </w:r>
      <w:r w:rsidRPr="00763F8C">
        <w:rPr>
          <w:rFonts w:ascii="Arial" w:hAnsi="Arial" w:cs="Arial"/>
          <w:sz w:val="22"/>
        </w:rPr>
        <w:t xml:space="preserve">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710D47" w:rsidRDefault="00534F53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ANĐELA KOVAČEVIĆ</w:t>
      </w:r>
    </w:p>
    <w:p w:rsidR="00534F53" w:rsidRDefault="00534F53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DANKA MANOJLOVIĆ</w:t>
      </w:r>
    </w:p>
    <w:p w:rsidR="00534F53" w:rsidRPr="00763F8C" w:rsidRDefault="00534F53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BILJANA BULAJIĆ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lastRenderedPageBreak/>
        <w:t>Napominjemo da je neophodno da kandidati,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F1" w:rsidRDefault="001238F1" w:rsidP="00A6505B">
      <w:pPr>
        <w:spacing w:before="0" w:after="0" w:line="240" w:lineRule="auto"/>
      </w:pPr>
      <w:r>
        <w:separator/>
      </w:r>
    </w:p>
  </w:endnote>
  <w:endnote w:type="continuationSeparator" w:id="0">
    <w:p w:rsidR="001238F1" w:rsidRDefault="001238F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F1" w:rsidRDefault="001238F1" w:rsidP="00A6505B">
      <w:pPr>
        <w:spacing w:before="0" w:after="0" w:line="240" w:lineRule="auto"/>
      </w:pPr>
      <w:r>
        <w:separator/>
      </w:r>
    </w:p>
  </w:footnote>
  <w:footnote w:type="continuationSeparator" w:id="0">
    <w:p w:rsidR="001238F1" w:rsidRDefault="001238F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1238F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1E5C6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238F1"/>
    <w:rsid w:val="00154D42"/>
    <w:rsid w:val="0015580A"/>
    <w:rsid w:val="0016674F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E5C62"/>
    <w:rsid w:val="001F0191"/>
    <w:rsid w:val="001F1805"/>
    <w:rsid w:val="001F75D5"/>
    <w:rsid w:val="00205400"/>
    <w:rsid w:val="00205759"/>
    <w:rsid w:val="00217D11"/>
    <w:rsid w:val="002312C4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606F6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8442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4F53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656B"/>
    <w:rsid w:val="006D711E"/>
    <w:rsid w:val="006E262C"/>
    <w:rsid w:val="006E5AD6"/>
    <w:rsid w:val="00707DD2"/>
    <w:rsid w:val="00710D47"/>
    <w:rsid w:val="00722040"/>
    <w:rsid w:val="0073561A"/>
    <w:rsid w:val="00735760"/>
    <w:rsid w:val="00744570"/>
    <w:rsid w:val="00757181"/>
    <w:rsid w:val="00763F8C"/>
    <w:rsid w:val="0077100B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494B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AF76AA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62A56"/>
    <w:rsid w:val="00C62E60"/>
    <w:rsid w:val="00C84028"/>
    <w:rsid w:val="00C84326"/>
    <w:rsid w:val="00CA4058"/>
    <w:rsid w:val="00CC2580"/>
    <w:rsid w:val="00CD159D"/>
    <w:rsid w:val="00CF24DE"/>
    <w:rsid w:val="00CF540B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EA198B"/>
    <w:rsid w:val="00EE27BC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2024-01-22T12:05:00Z</cp:lastPrinted>
  <dcterms:created xsi:type="dcterms:W3CDTF">2024-01-22T12:11:00Z</dcterms:created>
  <dcterms:modified xsi:type="dcterms:W3CDTF">2024-01-22T12:11:00Z</dcterms:modified>
</cp:coreProperties>
</file>