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538E7" w14:textId="77777777"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A4D18E" w14:textId="77777777" w:rsidR="008419E1" w:rsidRDefault="008419E1" w:rsidP="008419E1">
      <w:pPr>
        <w:ind w:right="82"/>
        <w:jc w:val="both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4908140B" w14:textId="77777777" w:rsidR="00EF2ECB" w:rsidRDefault="00EF2ECB" w:rsidP="008419E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55F5D392" w14:textId="77777777" w:rsidR="00C31099" w:rsidRPr="0068641A" w:rsidRDefault="00261451" w:rsidP="008419E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Z A H T J E V </w:t>
      </w:r>
    </w:p>
    <w:p w14:paraId="52C25F41" w14:textId="77777777" w:rsidR="00C31099" w:rsidRDefault="00370B2E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68641A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za </w:t>
      </w:r>
      <w:r w:rsidR="00261451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izdavanje izvoda licence za linijski gradski i prigradski prevoz za vozilo registarske oznake </w:t>
      </w:r>
      <w:sdt>
        <w:sdtPr>
          <w:rPr>
            <w:rFonts w:asciiTheme="minorHAnsi" w:hAnsiTheme="minorHAnsi" w:cstheme="minorHAnsi"/>
            <w:bCs/>
            <w:sz w:val="28"/>
            <w:szCs w:val="28"/>
            <w:u w:val="single"/>
            <w:lang w:val="hr-HR"/>
          </w:rPr>
          <w:id w:val="651556471"/>
          <w:placeholder>
            <w:docPart w:val="DefaultPlaceholder_-1854013440"/>
          </w:placeholder>
          <w:text/>
        </w:sdtPr>
        <w:sdtEndPr/>
        <w:sdtContent>
          <w:r w:rsidR="00261451" w:rsidRPr="00261451">
            <w:rPr>
              <w:rFonts w:asciiTheme="minorHAnsi" w:hAnsiTheme="minorHAnsi" w:cstheme="minorHAnsi"/>
              <w:bCs/>
              <w:sz w:val="28"/>
              <w:szCs w:val="28"/>
              <w:u w:val="single"/>
              <w:lang w:val="hr-HR"/>
            </w:rPr>
            <w:t>_________</w:t>
          </w:r>
        </w:sdtContent>
      </w:sdt>
      <w:r w:rsidR="00CF32D4" w:rsidRPr="0068641A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</w:t>
      </w:r>
    </w:p>
    <w:p w14:paraId="05CD2AF1" w14:textId="77777777" w:rsidR="008419E1" w:rsidRDefault="008419E1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2AF5095D" w14:textId="77777777" w:rsidR="00EF2ECB" w:rsidRPr="0068641A" w:rsidRDefault="00EF2ECB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1574F5E7" w14:textId="77777777" w:rsidR="002A43A1" w:rsidRDefault="002A43A1" w:rsidP="00C31099">
      <w:pPr>
        <w:ind w:right="82"/>
        <w:jc w:val="both"/>
        <w:rPr>
          <w:rFonts w:asciiTheme="minorHAnsi" w:hAnsiTheme="minorHAnsi" w:cs="Arial Narrow"/>
          <w:b/>
          <w:lang w:val="hr-HR"/>
        </w:rPr>
      </w:pPr>
      <w:r w:rsidRPr="0087494C">
        <w:rPr>
          <w:rFonts w:asciiTheme="minorHAnsi" w:hAnsiTheme="minorHAnsi" w:cs="Arial Narrow"/>
          <w:b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07"/>
      </w:tblGrid>
      <w:tr w:rsidR="0068641A" w:rsidRPr="00490675" w14:paraId="6E6B7FBF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A4C79" w14:textId="77777777" w:rsidR="0068641A" w:rsidRPr="0087494C" w:rsidRDefault="0068641A" w:rsidP="00DB7421">
            <w:pPr>
              <w:rPr>
                <w:rFonts w:asciiTheme="minorHAnsi" w:hAnsiTheme="minorHAnsi" w:cs="Arial"/>
              </w:rPr>
            </w:pPr>
          </w:p>
          <w:p w14:paraId="7D24A894" w14:textId="77777777" w:rsidR="0068641A" w:rsidRPr="00490675" w:rsidRDefault="00261451" w:rsidP="00DB7421">
            <w:pPr>
              <w:ind w:right="-392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Naziv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 xml:space="preserve">, PIB </w:t>
            </w:r>
          </w:p>
        </w:tc>
        <w:tc>
          <w:tcPr>
            <w:tcW w:w="45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6421D1" w14:textId="77777777" w:rsidR="0068641A" w:rsidRDefault="0068641A" w:rsidP="00DB7421">
            <w:pPr>
              <w:rPr>
                <w:rFonts w:asciiTheme="minorHAnsi" w:hAnsiTheme="minorHAnsi" w:cs="Arial"/>
                <w:b/>
              </w:rPr>
            </w:pPr>
          </w:p>
          <w:p w14:paraId="5671FFB4" w14:textId="77777777" w:rsidR="00261451" w:rsidRPr="00490675" w:rsidRDefault="00261451" w:rsidP="00DB7421">
            <w:pPr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2DD09821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10ADAF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73E3F09B" w14:textId="77777777" w:rsidR="0068641A" w:rsidRPr="00490675" w:rsidRDefault="00261451" w:rsidP="002C4775">
            <w:pPr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Izvršni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dire</w:t>
            </w:r>
            <w:r w:rsidR="002C4775">
              <w:rPr>
                <w:rFonts w:asciiTheme="minorHAnsi" w:hAnsiTheme="minorHAnsi" w:cs="Arial"/>
              </w:rPr>
              <w:t>k</w:t>
            </w:r>
            <w:r>
              <w:rPr>
                <w:rFonts w:asciiTheme="minorHAnsi" w:hAnsiTheme="minorHAnsi" w:cs="Arial"/>
              </w:rPr>
              <w:t>tor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>, JMBG</w:t>
            </w:r>
            <w:r w:rsidR="00490675" w:rsidRPr="0049067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9268F1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7208F5FB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8F4C5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7382E7AE" w14:textId="77777777" w:rsidR="0068641A" w:rsidRPr="00490675" w:rsidRDefault="00261451" w:rsidP="00DB7421">
            <w:pPr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Sjedište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adresa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490675" w:rsidRPr="0049067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FEEE4D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18FFDE80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CD1A1AE" w14:textId="77777777" w:rsidR="00490675" w:rsidRPr="00490675" w:rsidRDefault="00490675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71348805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 xml:space="preserve">Lice za </w:t>
            </w:r>
            <w:proofErr w:type="spellStart"/>
            <w:r w:rsidRPr="00490675">
              <w:rPr>
                <w:rFonts w:asciiTheme="minorHAnsi" w:hAnsiTheme="minorHAnsi" w:cs="Arial"/>
              </w:rPr>
              <w:t>kontakt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0675">
              <w:rPr>
                <w:rFonts w:asciiTheme="minorHAnsi" w:hAnsiTheme="minorHAnsi" w:cs="Arial"/>
              </w:rPr>
              <w:t>i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tel. </w:t>
            </w:r>
            <w:proofErr w:type="spellStart"/>
            <w:r w:rsidRPr="00490675">
              <w:rPr>
                <w:rFonts w:asciiTheme="minorHAnsi" w:hAnsiTheme="minorHAnsi" w:cs="Arial"/>
              </w:rPr>
              <w:t>broj</w:t>
            </w:r>
            <w:proofErr w:type="spellEnd"/>
          </w:p>
        </w:tc>
        <w:tc>
          <w:tcPr>
            <w:tcW w:w="450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5312AB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87494C" w14:paraId="00D37546" w14:textId="77777777" w:rsidTr="0049067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2B0786B4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5AC775B0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30FADA06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228AE00A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 xml:space="preserve">U </w:t>
            </w:r>
            <w:proofErr w:type="spellStart"/>
            <w:r w:rsidRPr="00490675">
              <w:rPr>
                <w:rFonts w:asciiTheme="minorHAnsi" w:hAnsiTheme="minorHAnsi" w:cs="Arial"/>
              </w:rPr>
              <w:t>Tivtu</w:t>
            </w:r>
            <w:proofErr w:type="spellEnd"/>
            <w:r w:rsidRPr="00490675">
              <w:rPr>
                <w:rFonts w:asciiTheme="minorHAnsi" w:hAnsiTheme="minorHAnsi" w:cs="Arial"/>
              </w:rPr>
              <w:t>, dana ______________</w:t>
            </w:r>
          </w:p>
          <w:p w14:paraId="44C19A87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51FE0A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2E8BAD09" w14:textId="77777777" w:rsidR="0068641A" w:rsidRPr="00490675" w:rsidRDefault="0068641A" w:rsidP="00DB7421">
            <w:pPr>
              <w:jc w:val="right"/>
              <w:rPr>
                <w:rFonts w:asciiTheme="minorHAnsi" w:hAnsiTheme="minorHAnsi" w:cs="Arial"/>
              </w:rPr>
            </w:pPr>
            <w:proofErr w:type="spellStart"/>
            <w:r w:rsidRPr="00490675">
              <w:rPr>
                <w:rFonts w:asciiTheme="minorHAnsi" w:hAnsiTheme="minorHAnsi" w:cs="Arial"/>
              </w:rPr>
              <w:t>Podnosilac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0675">
              <w:rPr>
                <w:rFonts w:asciiTheme="minorHAnsi" w:hAnsiTheme="minorHAnsi" w:cs="Arial"/>
              </w:rPr>
              <w:t>zahtjeva</w:t>
            </w:r>
            <w:proofErr w:type="spellEnd"/>
          </w:p>
          <w:p w14:paraId="3F79FF39" w14:textId="77777777" w:rsidR="0068641A" w:rsidRPr="00490675" w:rsidRDefault="0068641A" w:rsidP="00DB7421">
            <w:pPr>
              <w:jc w:val="right"/>
              <w:rPr>
                <w:rFonts w:asciiTheme="minorHAnsi" w:hAnsiTheme="minorHAnsi" w:cs="Arial"/>
              </w:rPr>
            </w:pPr>
          </w:p>
          <w:p w14:paraId="4640F616" w14:textId="77777777" w:rsidR="0068641A" w:rsidRPr="00BB0CE5" w:rsidRDefault="0068641A" w:rsidP="00DB7421">
            <w:pPr>
              <w:jc w:val="right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>______________________</w:t>
            </w:r>
            <w:r w:rsidRPr="00BB0CE5">
              <w:rPr>
                <w:rFonts w:asciiTheme="minorHAnsi" w:hAnsiTheme="minorHAnsi" w:cs="Arial"/>
              </w:rPr>
              <w:t xml:space="preserve"> </w:t>
            </w:r>
          </w:p>
          <w:p w14:paraId="452D95AA" w14:textId="77777777" w:rsidR="0068641A" w:rsidRPr="00BB0CE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4B46C217" w14:textId="77777777" w:rsidR="00EF2ECB" w:rsidRDefault="00EF2ECB" w:rsidP="00DF2CD8">
      <w:pPr>
        <w:pStyle w:val="ListParagraph"/>
        <w:ind w:left="0" w:right="82"/>
        <w:rPr>
          <w:rFonts w:asciiTheme="minorHAnsi" w:hAnsiTheme="minorHAnsi" w:cs="Arial Narrow"/>
          <w:b/>
          <w:lang w:val="hr-HR"/>
        </w:rPr>
      </w:pPr>
    </w:p>
    <w:p w14:paraId="7490C704" w14:textId="77777777" w:rsidR="00EF2ECB" w:rsidRDefault="00EF2ECB" w:rsidP="00DF2CD8">
      <w:pPr>
        <w:pStyle w:val="ListParagraph"/>
        <w:ind w:left="0" w:right="82"/>
        <w:rPr>
          <w:rFonts w:asciiTheme="minorHAnsi" w:hAnsiTheme="minorHAnsi" w:cs="Arial Narrow"/>
          <w:b/>
          <w:lang w:val="hr-HR"/>
        </w:rPr>
      </w:pPr>
    </w:p>
    <w:p w14:paraId="712FE7E0" w14:textId="77777777" w:rsidR="00C31099" w:rsidRPr="0068641A" w:rsidRDefault="0068641A" w:rsidP="00DF2CD8">
      <w:pPr>
        <w:pStyle w:val="ListParagraph"/>
        <w:ind w:left="0" w:right="82"/>
        <w:rPr>
          <w:rFonts w:asciiTheme="minorHAnsi" w:hAnsiTheme="minorHAnsi" w:cs="Arial Narrow"/>
          <w:b/>
          <w:lang w:val="hr-HR"/>
        </w:rPr>
      </w:pPr>
      <w:r w:rsidRPr="0068641A">
        <w:rPr>
          <w:rFonts w:asciiTheme="minorHAnsi" w:hAnsiTheme="minorHAnsi" w:cs="Arial Narrow"/>
          <w:b/>
          <w:lang w:val="hr-HR"/>
        </w:rPr>
        <w:t xml:space="preserve">PRILOZI: </w:t>
      </w:r>
    </w:p>
    <w:p w14:paraId="55DF6D4A" w14:textId="77777777" w:rsidR="0068641A" w:rsidRPr="00370B2E" w:rsidRDefault="0068641A" w:rsidP="0068641A">
      <w:pPr>
        <w:pStyle w:val="NoSpacing"/>
        <w:rPr>
          <w:rFonts w:cstheme="minorHAnsi"/>
          <w:szCs w:val="24"/>
        </w:rPr>
      </w:pPr>
    </w:p>
    <w:p w14:paraId="7770A5E4" w14:textId="77777777" w:rsidR="0068641A" w:rsidRDefault="00261451" w:rsidP="0068641A">
      <w:pPr>
        <w:pStyle w:val="NoSpacing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Kopija saobraćajne dozvole za autobus koji je registrovan na teritoriji Crne Gore </w:t>
      </w:r>
    </w:p>
    <w:p w14:paraId="37991F41" w14:textId="3AEA294A" w:rsidR="00261451" w:rsidRDefault="00261451" w:rsidP="0068641A">
      <w:pPr>
        <w:pStyle w:val="NoSpacing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Polisa o obaveznom osiguranju putnika od posledica nesrećnog slučaja za vozilo kojim se obavlja prevoz</w:t>
      </w:r>
      <w:r w:rsidR="00BC05E4">
        <w:rPr>
          <w:rFonts w:cstheme="minorHAnsi"/>
          <w:szCs w:val="24"/>
        </w:rPr>
        <w:t xml:space="preserve"> - </w:t>
      </w:r>
      <w:r w:rsidR="00BC05E4" w:rsidRPr="00BC05E4">
        <w:rPr>
          <w:rFonts w:cstheme="minorHAnsi"/>
          <w:szCs w:val="24"/>
        </w:rPr>
        <w:t>original ili ovjerena kopija</w:t>
      </w:r>
      <w:r w:rsidR="00BC05E4">
        <w:rPr>
          <w:rFonts w:cstheme="minorHAnsi"/>
          <w:szCs w:val="24"/>
        </w:rPr>
        <w:t xml:space="preserve"> </w:t>
      </w:r>
    </w:p>
    <w:p w14:paraId="0850CB2C" w14:textId="5F771E83" w:rsidR="00261451" w:rsidRDefault="00261451" w:rsidP="0068641A">
      <w:pPr>
        <w:pStyle w:val="NoSpacing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Potvrdu o ispunjavanju posebnih tehničkih i tehničko-eksploatacionih uslova za vozilo – izdaje mašinski fakultet Podgorica</w:t>
      </w:r>
      <w:r w:rsidR="00BC05E4">
        <w:rPr>
          <w:rFonts w:cstheme="minorHAnsi"/>
          <w:szCs w:val="24"/>
        </w:rPr>
        <w:t xml:space="preserve"> - </w:t>
      </w:r>
      <w:r w:rsidR="00BC05E4" w:rsidRPr="00BC05E4">
        <w:rPr>
          <w:rFonts w:cstheme="minorHAnsi"/>
          <w:szCs w:val="24"/>
        </w:rPr>
        <w:t>original ili ovjerena kopija</w:t>
      </w:r>
      <w:r w:rsidR="00BC05E4">
        <w:rPr>
          <w:rFonts w:cstheme="minorHAnsi"/>
          <w:szCs w:val="24"/>
        </w:rPr>
        <w:t xml:space="preserve"> </w:t>
      </w:r>
    </w:p>
    <w:p w14:paraId="1E8F0033" w14:textId="2A42CF20" w:rsidR="00261451" w:rsidRDefault="00261451" w:rsidP="0068641A">
      <w:pPr>
        <w:pStyle w:val="NoSpacing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Ukoliko se vozilo uzima u zakup, dostavlja se ugovor o zakupu koji mora da sadrži: naziv zakupodavca i zakupca, registrasku oznaku i broj šasije vozila, vrijeme trajanja zakupnine i visinu zakupnine. Ugovor mora biti zaključen na period od najmanje šest mjeseci</w:t>
      </w:r>
      <w:r w:rsidR="00BC05E4">
        <w:rPr>
          <w:rFonts w:cstheme="minorHAnsi"/>
          <w:szCs w:val="24"/>
        </w:rPr>
        <w:t xml:space="preserve"> - </w:t>
      </w:r>
      <w:r w:rsidR="00BC05E4" w:rsidRPr="00BC05E4">
        <w:rPr>
          <w:rFonts w:cstheme="minorHAnsi"/>
          <w:szCs w:val="24"/>
        </w:rPr>
        <w:t>original ili ovjerena kopija</w:t>
      </w:r>
      <w:r w:rsidR="00BC05E4">
        <w:rPr>
          <w:rFonts w:cstheme="minorHAnsi"/>
          <w:szCs w:val="24"/>
        </w:rPr>
        <w:t xml:space="preserve"> </w:t>
      </w:r>
    </w:p>
    <w:p w14:paraId="6F075441" w14:textId="77777777" w:rsidR="00261451" w:rsidRDefault="00261451" w:rsidP="0068641A">
      <w:pPr>
        <w:pStyle w:val="NoSpacing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Stari izvod licence (vraća se prilikom izdavanja novog)</w:t>
      </w:r>
    </w:p>
    <w:p w14:paraId="07383681" w14:textId="679F9F7A" w:rsidR="008419E1" w:rsidRPr="00BC640A" w:rsidRDefault="00261451" w:rsidP="0079290B">
      <w:pPr>
        <w:pStyle w:val="NoSpacing"/>
        <w:numPr>
          <w:ilvl w:val="0"/>
          <w:numId w:val="10"/>
        </w:numPr>
        <w:rPr>
          <w:rFonts w:cstheme="minorHAnsi"/>
          <w:b/>
          <w:i/>
          <w:sz w:val="20"/>
          <w:szCs w:val="20"/>
        </w:rPr>
      </w:pPr>
      <w:r w:rsidRPr="00EF2ECB">
        <w:rPr>
          <w:rFonts w:cstheme="minorHAnsi"/>
          <w:szCs w:val="24"/>
        </w:rPr>
        <w:t xml:space="preserve">Dokaz o uplaćenoj naknadi na ime izdavanja rješenja u iznosu od </w:t>
      </w:r>
      <w:r w:rsidRPr="00EF2ECB">
        <w:rPr>
          <w:rFonts w:cstheme="minorHAnsi"/>
          <w:b/>
          <w:szCs w:val="24"/>
        </w:rPr>
        <w:t xml:space="preserve">3.00€ </w:t>
      </w:r>
      <w:r w:rsidRPr="00EF2ECB">
        <w:rPr>
          <w:rFonts w:cstheme="minorHAnsi"/>
          <w:szCs w:val="24"/>
        </w:rPr>
        <w:t xml:space="preserve">na žiro – račun broj 510 – 9146228- 37 </w:t>
      </w:r>
      <w:r w:rsidR="00EF2ECB" w:rsidRPr="00EF2ECB">
        <w:rPr>
          <w:rFonts w:cstheme="minorHAnsi"/>
          <w:szCs w:val="24"/>
        </w:rPr>
        <w:t xml:space="preserve">u budžet Opštine Tivat </w:t>
      </w:r>
    </w:p>
    <w:p w14:paraId="71B5E72E" w14:textId="36AAB4AD" w:rsidR="00BC640A" w:rsidRPr="00EF2ECB" w:rsidRDefault="00BC640A" w:rsidP="0079290B">
      <w:pPr>
        <w:pStyle w:val="NoSpacing"/>
        <w:numPr>
          <w:ilvl w:val="0"/>
          <w:numId w:val="10"/>
        </w:numPr>
        <w:rPr>
          <w:rFonts w:cstheme="minorHAnsi"/>
          <w:b/>
          <w:i/>
          <w:sz w:val="20"/>
          <w:szCs w:val="20"/>
        </w:rPr>
      </w:pPr>
      <w:r w:rsidRPr="00BC640A">
        <w:rPr>
          <w:rFonts w:cstheme="minorHAnsi"/>
          <w:bCs/>
          <w:iCs/>
          <w:szCs w:val="24"/>
        </w:rPr>
        <w:t xml:space="preserve">Dokaz o uplaćenoj naknadi za dobijanje izvoda licence </w:t>
      </w:r>
      <w:bookmarkStart w:id="0" w:name="_GoBack"/>
      <w:bookmarkEnd w:id="0"/>
      <w:r w:rsidRPr="00BC640A">
        <w:rPr>
          <w:rFonts w:cstheme="minorHAnsi"/>
          <w:bCs/>
          <w:iCs/>
          <w:szCs w:val="24"/>
        </w:rPr>
        <w:t>u iznosu od 10,00 € u budžet Opštine Tivat na žiro račun broj: 510-9146228-37.</w:t>
      </w:r>
      <w:r w:rsidRPr="00BC640A">
        <w:rPr>
          <w:rFonts w:cstheme="minorHAnsi"/>
          <w:b/>
          <w:i/>
          <w:sz w:val="20"/>
          <w:szCs w:val="20"/>
        </w:rPr>
        <w:t xml:space="preserve">    </w:t>
      </w:r>
    </w:p>
    <w:p w14:paraId="128FB421" w14:textId="77777777" w:rsidR="008419E1" w:rsidRDefault="008419E1" w:rsidP="008419E1">
      <w:pPr>
        <w:pStyle w:val="NoSpacing"/>
        <w:rPr>
          <w:rFonts w:cstheme="minorHAnsi"/>
          <w:b/>
          <w:i/>
          <w:sz w:val="20"/>
          <w:szCs w:val="20"/>
        </w:rPr>
      </w:pPr>
    </w:p>
    <w:p w14:paraId="2DFE117C" w14:textId="77777777" w:rsidR="008419E1" w:rsidRDefault="008419E1" w:rsidP="008419E1">
      <w:pPr>
        <w:pStyle w:val="NoSpacing"/>
        <w:rPr>
          <w:rFonts w:cstheme="minorHAnsi"/>
          <w:b/>
          <w:i/>
          <w:sz w:val="20"/>
          <w:szCs w:val="20"/>
        </w:rPr>
      </w:pPr>
    </w:p>
    <w:p w14:paraId="06F17E11" w14:textId="77777777" w:rsidR="008419E1" w:rsidRDefault="008419E1" w:rsidP="008419E1">
      <w:pPr>
        <w:pStyle w:val="NoSpacing"/>
        <w:rPr>
          <w:rFonts w:cstheme="minorHAnsi"/>
          <w:b/>
          <w:i/>
          <w:sz w:val="20"/>
          <w:szCs w:val="20"/>
        </w:rPr>
      </w:pPr>
    </w:p>
    <w:p w14:paraId="797E189B" w14:textId="77777777" w:rsidR="008419E1" w:rsidRDefault="008419E1" w:rsidP="008419E1">
      <w:pPr>
        <w:pStyle w:val="NoSpacing"/>
        <w:rPr>
          <w:rFonts w:cstheme="minorHAnsi"/>
          <w:b/>
          <w:i/>
          <w:sz w:val="20"/>
          <w:szCs w:val="20"/>
        </w:rPr>
      </w:pPr>
    </w:p>
    <w:p w14:paraId="7582E89E" w14:textId="77777777" w:rsidR="00391173" w:rsidRPr="008419E1" w:rsidRDefault="00C31099" w:rsidP="0087494C">
      <w:pPr>
        <w:ind w:right="82"/>
        <w:rPr>
          <w:rFonts w:asciiTheme="minorHAnsi" w:hAnsiTheme="minorHAnsi" w:cs="Arial Narrow"/>
          <w:color w:val="FF0000"/>
          <w:sz w:val="22"/>
          <w:szCs w:val="22"/>
          <w:lang w:val="hr-HR"/>
        </w:rPr>
      </w:pPr>
      <w:r w:rsidRPr="008419E1">
        <w:rPr>
          <w:rFonts w:asciiTheme="minorHAnsi" w:hAnsiTheme="minorHAnsi" w:cs="Arial Narrow"/>
          <w:color w:val="FF0000"/>
          <w:sz w:val="22"/>
          <w:szCs w:val="22"/>
          <w:lang w:val="hr-HR"/>
        </w:rPr>
        <w:t xml:space="preserve">    </w:t>
      </w:r>
    </w:p>
    <w:sectPr w:rsidR="00391173" w:rsidRPr="008419E1" w:rsidSect="008419E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05AB" w14:textId="77777777" w:rsidR="00C52B07" w:rsidRDefault="00C52B07" w:rsidP="004D3473">
      <w:r>
        <w:separator/>
      </w:r>
    </w:p>
  </w:endnote>
  <w:endnote w:type="continuationSeparator" w:id="0">
    <w:p w14:paraId="527D58F2" w14:textId="77777777" w:rsidR="00C52B07" w:rsidRDefault="00C52B07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0891" w14:textId="77777777"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EF2ECB">
      <w:rPr>
        <w:rFonts w:asciiTheme="minorHAnsi" w:hAnsiTheme="minorHAnsi"/>
        <w:sz w:val="18"/>
        <w:szCs w:val="18"/>
      </w:rPr>
      <w:t>-</w:t>
    </w:r>
    <w:r w:rsidRPr="00CA0375">
      <w:rPr>
        <w:rFonts w:asciiTheme="minorHAnsi" w:hAnsiTheme="minorHAnsi"/>
        <w:sz w:val="18"/>
        <w:szCs w:val="18"/>
      </w:rPr>
      <w:t xml:space="preserve">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14:paraId="6199A74C" w14:textId="77777777"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14:paraId="5EB3FBEE" w14:textId="77777777"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2C4775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14:paraId="39D4B3D3" w14:textId="77777777" w:rsidR="00CA0375" w:rsidRDefault="00CA0375">
    <w:pPr>
      <w:pStyle w:val="Footer"/>
    </w:pPr>
  </w:p>
  <w:p w14:paraId="300381BE" w14:textId="77777777"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238A" w14:textId="77777777" w:rsidR="00C52B07" w:rsidRDefault="00C52B07" w:rsidP="004D3473">
      <w:r>
        <w:separator/>
      </w:r>
    </w:p>
  </w:footnote>
  <w:footnote w:type="continuationSeparator" w:id="0">
    <w:p w14:paraId="63061847" w14:textId="77777777" w:rsidR="00C52B07" w:rsidRDefault="00C52B07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4AA9C" w14:textId="77777777" w:rsidR="00150840" w:rsidRDefault="00C52B07">
    <w:pPr>
      <w:pStyle w:val="Header"/>
    </w:pPr>
    <w:r>
      <w:rPr>
        <w:noProof/>
        <w:lang w:val="en-GB" w:eastAsia="en-GB"/>
      </w:rPr>
      <w:pict w14:anchorId="03D95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3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30D5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44A5602F" wp14:editId="1767D3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0" b="0"/>
          <wp:wrapNone/>
          <wp:docPr id="7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A0E3" w14:textId="77777777" w:rsidR="004D3473" w:rsidRDefault="00C52B07">
    <w:pPr>
      <w:pStyle w:val="Header"/>
    </w:pPr>
    <w:r>
      <w:rPr>
        <w:noProof/>
        <w:lang w:val="en-GB" w:eastAsia="en-GB"/>
      </w:rPr>
      <w:pict w14:anchorId="053A3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4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30D5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 wp14:anchorId="26875906" wp14:editId="316EF0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0" b="0"/>
          <wp:wrapNone/>
          <wp:docPr id="8" name="Picture 8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4246"/>
    </w:tblGrid>
    <w:tr w:rsidR="004D3473" w14:paraId="129AB761" w14:textId="77777777" w:rsidTr="005430D5">
      <w:trPr>
        <w:trHeight w:val="1554"/>
      </w:trPr>
      <w:tc>
        <w:tcPr>
          <w:tcW w:w="1384" w:type="dxa"/>
          <w:vAlign w:val="center"/>
        </w:tcPr>
        <w:p w14:paraId="4499FB28" w14:textId="77777777"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081CB0D4" wp14:editId="4FB85F80">
                <wp:extent cx="903605" cy="723900"/>
                <wp:effectExtent l="0" t="0" r="0" b="0"/>
                <wp:docPr id="9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b="21646"/>
                        <a:stretch/>
                      </pic:blipFill>
                      <pic:spPr bwMode="auto">
                        <a:xfrm>
                          <a:off x="0" y="0"/>
                          <a:ext cx="903940" cy="724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</w:tcPr>
        <w:p w14:paraId="62450D70" w14:textId="77777777"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14:paraId="0E216EB6" w14:textId="77777777" w:rsidR="00D35296" w:rsidRDefault="00D35296" w:rsidP="004D3473">
          <w:pPr>
            <w:pStyle w:val="Title"/>
            <w:spacing w:before="0" w:after="0" w:line="240" w:lineRule="auto"/>
            <w:ind w:left="0"/>
            <w:rPr>
              <w:b/>
              <w:color w:val="17365D" w:themeColor="text2" w:themeShade="BF"/>
              <w:sz w:val="32"/>
              <w:szCs w:val="28"/>
              <w:lang w:val="hr-HR"/>
            </w:rPr>
          </w:pPr>
          <w:r>
            <w:rPr>
              <w:b/>
              <w:color w:val="17365D" w:themeColor="text2" w:themeShade="BF"/>
              <w:sz w:val="32"/>
              <w:szCs w:val="28"/>
              <w:lang w:val="hr-HR"/>
            </w:rPr>
            <w:t xml:space="preserve">C R N A   G O R A </w:t>
          </w:r>
        </w:p>
        <w:p w14:paraId="33A0FA9C" w14:textId="77777777" w:rsidR="00370B2E" w:rsidRPr="00D35296" w:rsidRDefault="00370B2E" w:rsidP="004D3473">
          <w:pPr>
            <w:pStyle w:val="Title"/>
            <w:spacing w:before="0" w:after="0" w:line="240" w:lineRule="auto"/>
            <w:ind w:left="0"/>
            <w:rPr>
              <w:b/>
              <w:color w:val="17365D" w:themeColor="text2" w:themeShade="BF"/>
              <w:sz w:val="26"/>
              <w:szCs w:val="26"/>
              <w:lang w:val="hr-HR"/>
            </w:rPr>
          </w:pPr>
          <w:r w:rsidRPr="00D35296">
            <w:rPr>
              <w:b/>
              <w:color w:val="17365D" w:themeColor="text2" w:themeShade="BF"/>
              <w:sz w:val="26"/>
              <w:szCs w:val="26"/>
              <w:lang w:val="hr-HR"/>
            </w:rPr>
            <w:t xml:space="preserve">O P Š T I N A   T I V A T </w:t>
          </w:r>
        </w:p>
        <w:p w14:paraId="41BAF8E1" w14:textId="77777777" w:rsidR="004D3473" w:rsidRPr="00D35296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color w:val="17365D" w:themeColor="text2" w:themeShade="BF"/>
              <w:spacing w:val="0"/>
              <w:kern w:val="0"/>
              <w:sz w:val="24"/>
              <w:szCs w:val="24"/>
              <w:lang w:val="hr-HR"/>
            </w:rPr>
          </w:pPr>
          <w:r w:rsidRPr="00D35296">
            <w:rPr>
              <w:b/>
              <w:color w:val="17365D" w:themeColor="text2" w:themeShade="BF"/>
              <w:sz w:val="24"/>
              <w:szCs w:val="24"/>
              <w:lang w:val="hr-HR"/>
            </w:rPr>
            <w:t>SEKRETARIJAT  ZA  PRIVREDU</w:t>
          </w:r>
        </w:p>
        <w:p w14:paraId="3CEAB125" w14:textId="77777777" w:rsidR="004D3473" w:rsidRPr="004D3473" w:rsidRDefault="004D3473" w:rsidP="00370B2E">
          <w:pPr>
            <w:rPr>
              <w:b/>
              <w:lang w:val="hr-HR"/>
            </w:rPr>
          </w:pPr>
        </w:p>
      </w:tc>
    </w:tr>
  </w:tbl>
  <w:p w14:paraId="5479BD08" w14:textId="77777777" w:rsidR="004D3473" w:rsidRDefault="004D3473">
    <w:pPr>
      <w:pStyle w:val="Header"/>
    </w:pPr>
  </w:p>
  <w:p w14:paraId="5D55CFF8" w14:textId="77777777"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1587" w14:textId="77777777" w:rsidR="00150840" w:rsidRDefault="00C52B07">
    <w:pPr>
      <w:pStyle w:val="Header"/>
    </w:pPr>
    <w:r>
      <w:rPr>
        <w:noProof/>
        <w:lang w:val="en-GB" w:eastAsia="en-GB"/>
      </w:rPr>
      <w:pict w14:anchorId="6F348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2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67B0E"/>
    <w:multiLevelType w:val="hybridMultilevel"/>
    <w:tmpl w:val="323447EA"/>
    <w:lvl w:ilvl="0" w:tplc="2D080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84"/>
    <w:rsid w:val="00014CEF"/>
    <w:rsid w:val="000363CB"/>
    <w:rsid w:val="00050A28"/>
    <w:rsid w:val="000677C3"/>
    <w:rsid w:val="0008306F"/>
    <w:rsid w:val="000A366C"/>
    <w:rsid w:val="000D049A"/>
    <w:rsid w:val="000E17DD"/>
    <w:rsid w:val="00112CFA"/>
    <w:rsid w:val="00150840"/>
    <w:rsid w:val="00162B9A"/>
    <w:rsid w:val="00194107"/>
    <w:rsid w:val="001B5621"/>
    <w:rsid w:val="001D2145"/>
    <w:rsid w:val="001D2CEE"/>
    <w:rsid w:val="001F75BB"/>
    <w:rsid w:val="00261451"/>
    <w:rsid w:val="00265FA7"/>
    <w:rsid w:val="002A43A1"/>
    <w:rsid w:val="002B182D"/>
    <w:rsid w:val="002C4775"/>
    <w:rsid w:val="002C6C81"/>
    <w:rsid w:val="002F5C58"/>
    <w:rsid w:val="00370B2E"/>
    <w:rsid w:val="00391173"/>
    <w:rsid w:val="003A3011"/>
    <w:rsid w:val="004771E0"/>
    <w:rsid w:val="00490675"/>
    <w:rsid w:val="004B6872"/>
    <w:rsid w:val="004D3473"/>
    <w:rsid w:val="00506A16"/>
    <w:rsid w:val="00525723"/>
    <w:rsid w:val="005262C7"/>
    <w:rsid w:val="005410AD"/>
    <w:rsid w:val="005430D5"/>
    <w:rsid w:val="00581347"/>
    <w:rsid w:val="00585440"/>
    <w:rsid w:val="005A1774"/>
    <w:rsid w:val="005E6618"/>
    <w:rsid w:val="0061178E"/>
    <w:rsid w:val="00635263"/>
    <w:rsid w:val="00655831"/>
    <w:rsid w:val="0068641A"/>
    <w:rsid w:val="00710CCD"/>
    <w:rsid w:val="00722589"/>
    <w:rsid w:val="007314A8"/>
    <w:rsid w:val="00777879"/>
    <w:rsid w:val="00785676"/>
    <w:rsid w:val="007C553A"/>
    <w:rsid w:val="007D3219"/>
    <w:rsid w:val="00816E84"/>
    <w:rsid w:val="00817CAB"/>
    <w:rsid w:val="008419E1"/>
    <w:rsid w:val="008463AC"/>
    <w:rsid w:val="0085290B"/>
    <w:rsid w:val="0087494C"/>
    <w:rsid w:val="0088475A"/>
    <w:rsid w:val="00887FDF"/>
    <w:rsid w:val="008918C9"/>
    <w:rsid w:val="008A391B"/>
    <w:rsid w:val="008B154D"/>
    <w:rsid w:val="00900099"/>
    <w:rsid w:val="00901B46"/>
    <w:rsid w:val="00942311"/>
    <w:rsid w:val="009A07CB"/>
    <w:rsid w:val="00A31B88"/>
    <w:rsid w:val="00A557B8"/>
    <w:rsid w:val="00AA6C07"/>
    <w:rsid w:val="00AB1D3B"/>
    <w:rsid w:val="00AB38ED"/>
    <w:rsid w:val="00AF3DB4"/>
    <w:rsid w:val="00B61541"/>
    <w:rsid w:val="00B71164"/>
    <w:rsid w:val="00BA4A80"/>
    <w:rsid w:val="00BA69A0"/>
    <w:rsid w:val="00BB0CE5"/>
    <w:rsid w:val="00BC05E4"/>
    <w:rsid w:val="00BC640A"/>
    <w:rsid w:val="00C05488"/>
    <w:rsid w:val="00C31099"/>
    <w:rsid w:val="00C518C6"/>
    <w:rsid w:val="00C52B07"/>
    <w:rsid w:val="00C623DA"/>
    <w:rsid w:val="00C7383C"/>
    <w:rsid w:val="00C82673"/>
    <w:rsid w:val="00C92859"/>
    <w:rsid w:val="00CA0375"/>
    <w:rsid w:val="00CA1A80"/>
    <w:rsid w:val="00CA42B8"/>
    <w:rsid w:val="00CC1CFB"/>
    <w:rsid w:val="00CD131F"/>
    <w:rsid w:val="00CD5779"/>
    <w:rsid w:val="00CF32D4"/>
    <w:rsid w:val="00D35296"/>
    <w:rsid w:val="00D43E0D"/>
    <w:rsid w:val="00D657F6"/>
    <w:rsid w:val="00D73BC2"/>
    <w:rsid w:val="00DA67A5"/>
    <w:rsid w:val="00DB6406"/>
    <w:rsid w:val="00DB6A34"/>
    <w:rsid w:val="00DF2CD8"/>
    <w:rsid w:val="00E34469"/>
    <w:rsid w:val="00E87B7C"/>
    <w:rsid w:val="00EF2ECB"/>
    <w:rsid w:val="00F05E5E"/>
    <w:rsid w:val="00F93FC7"/>
    <w:rsid w:val="00FC462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727E1DCD"/>
  <w15:docId w15:val="{4AE4E629-40B8-457E-B3A7-CE6712A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370B2E"/>
    <w:pPr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EndnoteText">
    <w:name w:val="endnote text"/>
    <w:basedOn w:val="Normal"/>
    <w:link w:val="EndnoteTextChar"/>
    <w:semiHidden/>
    <w:unhideWhenUsed/>
    <w:rsid w:val="005854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5440"/>
  </w:style>
  <w:style w:type="character" w:styleId="EndnoteReference">
    <w:name w:val="endnote reference"/>
    <w:basedOn w:val="DefaultParagraphFont"/>
    <w:semiHidden/>
    <w:unhideWhenUsed/>
    <w:rsid w:val="005854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61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043C-D7C0-4CDD-B7C5-5EFE3090F9A4}"/>
      </w:docPartPr>
      <w:docPartBody>
        <w:p w:rsidR="007E3940" w:rsidRDefault="00F07D13">
          <w:r w:rsidRPr="0004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13"/>
    <w:rsid w:val="0005188A"/>
    <w:rsid w:val="00074955"/>
    <w:rsid w:val="000D6815"/>
    <w:rsid w:val="00106A42"/>
    <w:rsid w:val="002D5F3C"/>
    <w:rsid w:val="007E3940"/>
    <w:rsid w:val="00C93B0D"/>
    <w:rsid w:val="00F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D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2B62-EE84-4E3A-87A6-E87895E9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Marita Markovic</cp:lastModifiedBy>
  <cp:revision>5</cp:revision>
  <cp:lastPrinted>2023-07-24T09:29:00Z</cp:lastPrinted>
  <dcterms:created xsi:type="dcterms:W3CDTF">2025-03-27T11:37:00Z</dcterms:created>
  <dcterms:modified xsi:type="dcterms:W3CDTF">2025-03-27T11:51:00Z</dcterms:modified>
</cp:coreProperties>
</file>