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BB6D2" w14:textId="77777777" w:rsidR="00451F6C" w:rsidRPr="009A0E37" w:rsidRDefault="00913515" w:rsidP="006E5AD6">
      <w:pPr>
        <w:spacing w:before="0" w:after="0" w:line="240" w:lineRule="auto"/>
        <w:rPr>
          <w:rFonts w:ascii="Arial" w:hAnsi="Arial" w:cs="Arial"/>
          <w:b/>
          <w:bCs/>
          <w:sz w:val="22"/>
          <w:lang w:val="hr-HR"/>
        </w:rPr>
      </w:pPr>
      <w:r>
        <w:rPr>
          <w:rFonts w:ascii="Arial" w:hAnsi="Arial" w:cs="Arial"/>
          <w:b/>
          <w:bCs/>
          <w:sz w:val="22"/>
          <w:lang w:val="hr-HR"/>
        </w:rPr>
        <w:t>Sekretarijat za lokalnu upravu</w:t>
      </w:r>
    </w:p>
    <w:p w14:paraId="61D14FE8" w14:textId="77777777" w:rsidR="009A0E37" w:rsidRPr="009A0E37" w:rsidRDefault="009A0E37" w:rsidP="006E5AD6">
      <w:pPr>
        <w:spacing w:before="0" w:after="0" w:line="240" w:lineRule="auto"/>
        <w:rPr>
          <w:rFonts w:ascii="Arial" w:hAnsi="Arial" w:cs="Arial"/>
          <w:b/>
          <w:bCs/>
          <w:sz w:val="22"/>
          <w:lang w:val="hr-HR"/>
        </w:rPr>
      </w:pPr>
      <w:r w:rsidRPr="009A0E37">
        <w:rPr>
          <w:rFonts w:ascii="Arial" w:hAnsi="Arial" w:cs="Arial"/>
          <w:b/>
          <w:bCs/>
          <w:sz w:val="22"/>
          <w:lang w:val="hr-HR"/>
        </w:rPr>
        <w:t>Odjeljenje za upravljanje ljudskim resursima</w:t>
      </w:r>
      <w:r w:rsidR="00913515">
        <w:rPr>
          <w:rFonts w:ascii="Arial" w:hAnsi="Arial" w:cs="Arial"/>
          <w:b/>
          <w:bCs/>
          <w:sz w:val="22"/>
          <w:lang w:val="hr-HR"/>
        </w:rPr>
        <w:t xml:space="preserve"> </w:t>
      </w:r>
    </w:p>
    <w:p w14:paraId="35F36B45" w14:textId="77777777" w:rsidR="00DE2D21" w:rsidRPr="009A0E37" w:rsidRDefault="00DE2D21" w:rsidP="00DE2D21">
      <w:pPr>
        <w:tabs>
          <w:tab w:val="left" w:pos="1134"/>
          <w:tab w:val="left" w:pos="7797"/>
        </w:tabs>
        <w:spacing w:before="0" w:after="0" w:line="240" w:lineRule="auto"/>
        <w:rPr>
          <w:rFonts w:ascii="Arial" w:hAnsi="Arial" w:cs="Arial"/>
          <w:bCs/>
          <w:sz w:val="22"/>
          <w:lang w:val="hr-HR"/>
        </w:rPr>
      </w:pPr>
      <w:r w:rsidRPr="009A0E37">
        <w:rPr>
          <w:rFonts w:ascii="Arial" w:hAnsi="Arial" w:cs="Arial"/>
          <w:bCs/>
          <w:sz w:val="22"/>
          <w:lang w:val="hr-HR"/>
        </w:rPr>
        <w:t xml:space="preserve">                                                                                          </w:t>
      </w:r>
    </w:p>
    <w:p w14:paraId="566716CC" w14:textId="77777777" w:rsidR="00BB3230" w:rsidRPr="00763F8C" w:rsidRDefault="00763F8C" w:rsidP="00763F8C">
      <w:pPr>
        <w:tabs>
          <w:tab w:val="left" w:pos="1134"/>
          <w:tab w:val="left" w:pos="7797"/>
        </w:tabs>
        <w:spacing w:before="0" w:after="0" w:line="240" w:lineRule="auto"/>
        <w:jc w:val="center"/>
        <w:rPr>
          <w:rFonts w:ascii="Arial" w:hAnsi="Arial" w:cs="Arial"/>
          <w:b/>
          <w:sz w:val="22"/>
        </w:rPr>
      </w:pPr>
      <w:r w:rsidRPr="00763F8C">
        <w:rPr>
          <w:rFonts w:ascii="Arial" w:hAnsi="Arial" w:cs="Arial"/>
          <w:b/>
          <w:bCs/>
          <w:sz w:val="22"/>
          <w:lang w:val="hr-HR"/>
        </w:rPr>
        <w:t>POZIV ZA PROVJERU SPOSOBNOSTI</w:t>
      </w:r>
    </w:p>
    <w:p w14:paraId="4BE27D0E" w14:textId="77777777" w:rsidR="00763F8C" w:rsidRDefault="00763F8C" w:rsidP="00710D47">
      <w:pPr>
        <w:rPr>
          <w:rFonts w:ascii="Arial" w:hAnsi="Arial" w:cs="Arial"/>
          <w:sz w:val="22"/>
        </w:rPr>
      </w:pPr>
    </w:p>
    <w:p w14:paraId="4AE45FF9" w14:textId="77777777" w:rsidR="00710D47" w:rsidRDefault="0046332C" w:rsidP="00710D47">
      <w:pPr>
        <w:rPr>
          <w:rFonts w:ascii="Arial" w:hAnsi="Arial" w:cs="Arial"/>
          <w:sz w:val="22"/>
        </w:rPr>
      </w:pPr>
      <w:r>
        <w:rPr>
          <w:rFonts w:ascii="Arial" w:hAnsi="Arial" w:cs="Arial"/>
          <w:sz w:val="22"/>
        </w:rPr>
        <w:t>Poštovani,</w:t>
      </w:r>
    </w:p>
    <w:p w14:paraId="36429DC9" w14:textId="77777777" w:rsidR="00763F8C" w:rsidRPr="00763F8C" w:rsidRDefault="00763F8C" w:rsidP="00710D47">
      <w:pPr>
        <w:rPr>
          <w:rFonts w:ascii="Arial" w:hAnsi="Arial" w:cs="Arial"/>
          <w:sz w:val="22"/>
        </w:rPr>
      </w:pPr>
    </w:p>
    <w:p w14:paraId="34AC090D" w14:textId="2B2F4687" w:rsidR="00710D47" w:rsidRPr="00A93A75" w:rsidRDefault="00763F8C" w:rsidP="00710D47">
      <w:pPr>
        <w:rPr>
          <w:rFonts w:ascii="Arial" w:hAnsi="Arial" w:cs="Arial"/>
          <w:b/>
          <w:bCs/>
          <w:sz w:val="22"/>
        </w:rPr>
      </w:pPr>
      <w:r>
        <w:rPr>
          <w:rFonts w:ascii="Arial" w:hAnsi="Arial" w:cs="Arial"/>
          <w:sz w:val="22"/>
        </w:rPr>
        <w:t>Obavještavamo vas</w:t>
      </w:r>
      <w:r w:rsidR="00710D47" w:rsidRPr="00763F8C">
        <w:rPr>
          <w:rFonts w:ascii="Arial" w:hAnsi="Arial" w:cs="Arial"/>
          <w:sz w:val="22"/>
        </w:rPr>
        <w:t xml:space="preserve"> da će se provjera znanja, sposobnosti, kompetencija i vještina </w:t>
      </w:r>
      <w:r w:rsidR="0046332C">
        <w:rPr>
          <w:rFonts w:ascii="Arial" w:hAnsi="Arial" w:cs="Arial"/>
          <w:sz w:val="22"/>
        </w:rPr>
        <w:t xml:space="preserve">za </w:t>
      </w:r>
      <w:r w:rsidR="00015EDA">
        <w:rPr>
          <w:rFonts w:ascii="Arial" w:hAnsi="Arial" w:cs="Arial"/>
          <w:sz w:val="22"/>
        </w:rPr>
        <w:t xml:space="preserve">Javni </w:t>
      </w:r>
      <w:r w:rsidR="00A87642">
        <w:rPr>
          <w:rFonts w:ascii="Arial" w:hAnsi="Arial" w:cs="Arial"/>
          <w:sz w:val="22"/>
        </w:rPr>
        <w:t xml:space="preserve"> </w:t>
      </w:r>
      <w:r w:rsidR="0046332C">
        <w:rPr>
          <w:rFonts w:ascii="Arial" w:hAnsi="Arial" w:cs="Arial"/>
          <w:sz w:val="22"/>
        </w:rPr>
        <w:t xml:space="preserve"> oglas</w:t>
      </w:r>
      <w:r w:rsidR="00534F53">
        <w:rPr>
          <w:rFonts w:ascii="Arial" w:hAnsi="Arial" w:cs="Arial"/>
          <w:sz w:val="22"/>
        </w:rPr>
        <w:t xml:space="preserve"> broj: 11-100/2</w:t>
      </w:r>
      <w:r w:rsidR="00873D24">
        <w:rPr>
          <w:rFonts w:ascii="Arial" w:hAnsi="Arial" w:cs="Arial"/>
          <w:sz w:val="22"/>
        </w:rPr>
        <w:t>6</w:t>
      </w:r>
      <w:r w:rsidR="00534F53">
        <w:rPr>
          <w:rFonts w:ascii="Arial" w:hAnsi="Arial" w:cs="Arial"/>
          <w:sz w:val="22"/>
        </w:rPr>
        <w:t>-</w:t>
      </w:r>
      <w:r w:rsidR="00873D24">
        <w:rPr>
          <w:rFonts w:ascii="Arial" w:hAnsi="Arial" w:cs="Arial"/>
          <w:sz w:val="22"/>
        </w:rPr>
        <w:t>117/3</w:t>
      </w:r>
      <w:r w:rsidR="00E11A0B">
        <w:rPr>
          <w:rFonts w:ascii="Arial" w:hAnsi="Arial" w:cs="Arial"/>
          <w:sz w:val="22"/>
        </w:rPr>
        <w:t xml:space="preserve"> od </w:t>
      </w:r>
      <w:r w:rsidR="00873D24">
        <w:rPr>
          <w:rFonts w:ascii="Arial" w:hAnsi="Arial" w:cs="Arial"/>
          <w:sz w:val="22"/>
        </w:rPr>
        <w:t>16.04.2026</w:t>
      </w:r>
      <w:r w:rsidR="00E11A0B">
        <w:rPr>
          <w:rFonts w:ascii="Arial" w:hAnsi="Arial" w:cs="Arial"/>
          <w:sz w:val="22"/>
        </w:rPr>
        <w:t>.</w:t>
      </w:r>
      <w:r w:rsidR="009E36A0">
        <w:rPr>
          <w:rFonts w:ascii="Arial" w:hAnsi="Arial" w:cs="Arial"/>
          <w:sz w:val="22"/>
        </w:rPr>
        <w:t xml:space="preserve"> </w:t>
      </w:r>
      <w:r w:rsidR="000C4B7B">
        <w:rPr>
          <w:rFonts w:ascii="Arial" w:hAnsi="Arial" w:cs="Arial"/>
          <w:sz w:val="22"/>
        </w:rPr>
        <w:t>godine</w:t>
      </w:r>
      <w:r w:rsidR="009E36A0">
        <w:rPr>
          <w:rFonts w:ascii="Arial" w:hAnsi="Arial" w:cs="Arial"/>
          <w:sz w:val="22"/>
        </w:rPr>
        <w:t xml:space="preserve"> (objavljen </w:t>
      </w:r>
      <w:r w:rsidR="00873D24">
        <w:rPr>
          <w:rFonts w:ascii="Arial" w:hAnsi="Arial" w:cs="Arial"/>
          <w:sz w:val="22"/>
        </w:rPr>
        <w:t>17.04.2026</w:t>
      </w:r>
      <w:r w:rsidR="009E36A0">
        <w:rPr>
          <w:rFonts w:ascii="Arial" w:hAnsi="Arial" w:cs="Arial"/>
          <w:sz w:val="22"/>
        </w:rPr>
        <w:t>. godine)</w:t>
      </w:r>
      <w:r w:rsidR="000C4B7B">
        <w:rPr>
          <w:rFonts w:ascii="Arial" w:hAnsi="Arial" w:cs="Arial"/>
          <w:sz w:val="22"/>
        </w:rPr>
        <w:t>,</w:t>
      </w:r>
      <w:r w:rsidR="00710D47" w:rsidRPr="00763F8C">
        <w:rPr>
          <w:rFonts w:ascii="Arial" w:hAnsi="Arial" w:cs="Arial"/>
          <w:sz w:val="22"/>
        </w:rPr>
        <w:t xml:space="preserve"> koji je Odjelj</w:t>
      </w:r>
      <w:r w:rsidR="00E11A0B">
        <w:rPr>
          <w:rFonts w:ascii="Arial" w:hAnsi="Arial" w:cs="Arial"/>
          <w:sz w:val="22"/>
        </w:rPr>
        <w:t xml:space="preserve">enje za </w:t>
      </w:r>
      <w:r w:rsidR="00AB03AA">
        <w:rPr>
          <w:rFonts w:ascii="Arial" w:hAnsi="Arial" w:cs="Arial"/>
          <w:sz w:val="22"/>
        </w:rPr>
        <w:t xml:space="preserve">upravljanje </w:t>
      </w:r>
      <w:r w:rsidR="00E11A0B">
        <w:rPr>
          <w:rFonts w:ascii="Arial" w:hAnsi="Arial" w:cs="Arial"/>
          <w:sz w:val="22"/>
        </w:rPr>
        <w:t>ljudsk</w:t>
      </w:r>
      <w:r w:rsidR="00AB03AA">
        <w:rPr>
          <w:rFonts w:ascii="Arial" w:hAnsi="Arial" w:cs="Arial"/>
          <w:sz w:val="22"/>
        </w:rPr>
        <w:t>im</w:t>
      </w:r>
      <w:r w:rsidR="00E11A0B">
        <w:rPr>
          <w:rFonts w:ascii="Arial" w:hAnsi="Arial" w:cs="Arial"/>
          <w:sz w:val="22"/>
        </w:rPr>
        <w:t xml:space="preserve"> resurs</w:t>
      </w:r>
      <w:r w:rsidR="00AB03AA">
        <w:rPr>
          <w:rFonts w:ascii="Arial" w:hAnsi="Arial" w:cs="Arial"/>
          <w:sz w:val="22"/>
        </w:rPr>
        <w:t>ima</w:t>
      </w:r>
      <w:r w:rsidR="00E11A0B">
        <w:rPr>
          <w:rFonts w:ascii="Arial" w:hAnsi="Arial" w:cs="Arial"/>
          <w:sz w:val="22"/>
        </w:rPr>
        <w:t xml:space="preserve"> </w:t>
      </w:r>
      <w:r w:rsidR="00534F53">
        <w:rPr>
          <w:rFonts w:ascii="Arial" w:hAnsi="Arial" w:cs="Arial"/>
          <w:sz w:val="22"/>
        </w:rPr>
        <w:t>objavilo</w:t>
      </w:r>
      <w:r w:rsidR="00710D47" w:rsidRPr="00763F8C">
        <w:rPr>
          <w:rFonts w:ascii="Arial" w:hAnsi="Arial" w:cs="Arial"/>
          <w:sz w:val="22"/>
        </w:rPr>
        <w:t xml:space="preserve"> za potrebe  </w:t>
      </w:r>
      <w:r w:rsidR="006B5E4D">
        <w:rPr>
          <w:rFonts w:ascii="Arial" w:hAnsi="Arial" w:cs="Arial"/>
          <w:b/>
          <w:sz w:val="22"/>
        </w:rPr>
        <w:t xml:space="preserve">SEKRETARIJATA ZA </w:t>
      </w:r>
      <w:r w:rsidR="00873D24">
        <w:rPr>
          <w:rFonts w:ascii="Arial" w:hAnsi="Arial" w:cs="Arial"/>
          <w:b/>
          <w:sz w:val="22"/>
        </w:rPr>
        <w:t>EVROPSKE INTEGRACIJE I ODNOSE SA STRATEŠKIM INVESTITORIMA</w:t>
      </w:r>
      <w:r w:rsidR="00C936F9">
        <w:rPr>
          <w:rFonts w:ascii="Arial" w:hAnsi="Arial" w:cs="Arial"/>
          <w:b/>
          <w:sz w:val="22"/>
        </w:rPr>
        <w:t xml:space="preserve"> – </w:t>
      </w:r>
      <w:r w:rsidR="00873D24">
        <w:rPr>
          <w:rFonts w:ascii="Arial" w:hAnsi="Arial" w:cs="Arial"/>
          <w:b/>
          <w:sz w:val="22"/>
        </w:rPr>
        <w:t xml:space="preserve">SAMOSTALNI/A </w:t>
      </w:r>
      <w:r w:rsidR="00C9519A" w:rsidRPr="00C9519A">
        <w:rPr>
          <w:rFonts w:ascii="Arial" w:hAnsi="Arial" w:cs="Arial"/>
          <w:b/>
          <w:sz w:val="22"/>
        </w:rPr>
        <w:t xml:space="preserve">SAVJETNIK/CA III </w:t>
      </w:r>
      <w:r w:rsidR="00873D24">
        <w:rPr>
          <w:rFonts w:ascii="Arial" w:hAnsi="Arial" w:cs="Arial"/>
          <w:b/>
          <w:sz w:val="22"/>
        </w:rPr>
        <w:t>ZA RAZVOJ I IMPLEMENTACIJU PROJEKATA I ODNOSE SA STRATEŠKIM INVESTITORIMA</w:t>
      </w:r>
      <w:r w:rsidR="004B233A" w:rsidRPr="00F95BF6">
        <w:rPr>
          <w:rFonts w:ascii="Arial" w:hAnsi="Arial" w:cs="Arial"/>
          <w:b/>
          <w:bCs/>
          <w:color w:val="EE0000"/>
          <w:sz w:val="22"/>
        </w:rPr>
        <w:t>,</w:t>
      </w:r>
      <w:r w:rsidR="00710D47" w:rsidRPr="00F95BF6">
        <w:rPr>
          <w:rFonts w:ascii="Arial" w:hAnsi="Arial" w:cs="Arial"/>
          <w:color w:val="EE0000"/>
          <w:sz w:val="22"/>
        </w:rPr>
        <w:t xml:space="preserve"> </w:t>
      </w:r>
      <w:r w:rsidR="00710D47" w:rsidRPr="008D1AE9">
        <w:rPr>
          <w:rFonts w:ascii="Arial" w:hAnsi="Arial" w:cs="Arial"/>
          <w:b/>
          <w:color w:val="EE0000"/>
          <w:sz w:val="22"/>
          <w:u w:val="single"/>
        </w:rPr>
        <w:t xml:space="preserve">održati dana </w:t>
      </w:r>
      <w:r w:rsidR="00C57479" w:rsidRPr="008D1AE9">
        <w:rPr>
          <w:rFonts w:ascii="Arial" w:hAnsi="Arial" w:cs="Arial"/>
          <w:b/>
          <w:color w:val="EE0000"/>
          <w:sz w:val="22"/>
          <w:u w:val="single"/>
        </w:rPr>
        <w:t>15</w:t>
      </w:r>
      <w:r w:rsidR="000B6A68" w:rsidRPr="008D1AE9">
        <w:rPr>
          <w:rFonts w:ascii="Arial" w:hAnsi="Arial" w:cs="Arial"/>
          <w:b/>
          <w:color w:val="EE0000"/>
          <w:sz w:val="22"/>
          <w:u w:val="single"/>
        </w:rPr>
        <w:t>.06</w:t>
      </w:r>
      <w:r w:rsidR="00C9519A" w:rsidRPr="008D1AE9">
        <w:rPr>
          <w:rFonts w:ascii="Arial" w:hAnsi="Arial" w:cs="Arial"/>
          <w:b/>
          <w:color w:val="EE0000"/>
          <w:sz w:val="22"/>
          <w:u w:val="single"/>
        </w:rPr>
        <w:t>.2026</w:t>
      </w:r>
      <w:r w:rsidR="00710D47" w:rsidRPr="008D1AE9">
        <w:rPr>
          <w:rFonts w:ascii="Arial" w:hAnsi="Arial" w:cs="Arial"/>
          <w:b/>
          <w:color w:val="EE0000"/>
          <w:sz w:val="22"/>
          <w:u w:val="single"/>
        </w:rPr>
        <w:t xml:space="preserve">. godine </w:t>
      </w:r>
      <w:r w:rsidR="003606F6" w:rsidRPr="00F95BF6">
        <w:rPr>
          <w:rFonts w:ascii="Arial" w:hAnsi="Arial" w:cs="Arial"/>
          <w:b/>
          <w:color w:val="FF0000"/>
          <w:sz w:val="22"/>
          <w:u w:val="single"/>
        </w:rPr>
        <w:t>(</w:t>
      </w:r>
      <w:r w:rsidR="00AB03AA" w:rsidRPr="00F95BF6">
        <w:rPr>
          <w:rFonts w:ascii="Arial" w:hAnsi="Arial" w:cs="Arial"/>
          <w:b/>
          <w:color w:val="FF0000"/>
          <w:sz w:val="22"/>
          <w:u w:val="single"/>
        </w:rPr>
        <w:t>P</w:t>
      </w:r>
      <w:r w:rsidR="000B6A68" w:rsidRPr="00F95BF6">
        <w:rPr>
          <w:rFonts w:ascii="Arial" w:hAnsi="Arial" w:cs="Arial"/>
          <w:b/>
          <w:color w:val="FF0000"/>
          <w:sz w:val="22"/>
          <w:u w:val="single"/>
        </w:rPr>
        <w:t>ONEDELJAK</w:t>
      </w:r>
      <w:r w:rsidR="00534F53" w:rsidRPr="00F95BF6">
        <w:rPr>
          <w:rFonts w:ascii="Arial" w:hAnsi="Arial" w:cs="Arial"/>
          <w:b/>
          <w:color w:val="FF0000"/>
          <w:sz w:val="22"/>
          <w:u w:val="single"/>
        </w:rPr>
        <w:t xml:space="preserve">) u </w:t>
      </w:r>
      <w:r w:rsidR="009651C0" w:rsidRPr="00F95BF6">
        <w:rPr>
          <w:rFonts w:ascii="Arial" w:hAnsi="Arial" w:cs="Arial"/>
          <w:b/>
          <w:color w:val="FF0000"/>
          <w:sz w:val="22"/>
          <w:u w:val="single"/>
        </w:rPr>
        <w:t>10</w:t>
      </w:r>
      <w:r w:rsidR="006B5E4D" w:rsidRPr="00F95BF6">
        <w:rPr>
          <w:rFonts w:ascii="Arial" w:hAnsi="Arial" w:cs="Arial"/>
          <w:b/>
          <w:color w:val="FF0000"/>
          <w:sz w:val="22"/>
          <w:u w:val="single"/>
        </w:rPr>
        <w:t>:00</w:t>
      </w:r>
      <w:r w:rsidR="00A87642" w:rsidRPr="00F95BF6">
        <w:rPr>
          <w:rFonts w:ascii="Arial" w:hAnsi="Arial" w:cs="Arial"/>
          <w:b/>
          <w:color w:val="FF0000"/>
          <w:sz w:val="22"/>
          <w:u w:val="single"/>
        </w:rPr>
        <w:t>h</w:t>
      </w:r>
      <w:r w:rsidR="00710D47" w:rsidRPr="00F95BF6">
        <w:rPr>
          <w:rFonts w:ascii="Arial" w:hAnsi="Arial" w:cs="Arial"/>
          <w:b/>
          <w:color w:val="FF0000"/>
          <w:sz w:val="22"/>
          <w:u w:val="single"/>
        </w:rPr>
        <w:t>, u</w:t>
      </w:r>
      <w:r w:rsidR="00484423" w:rsidRPr="00F95BF6">
        <w:rPr>
          <w:rFonts w:ascii="Arial" w:hAnsi="Arial" w:cs="Arial"/>
          <w:b/>
          <w:color w:val="FF0000"/>
          <w:sz w:val="22"/>
          <w:u w:val="single"/>
        </w:rPr>
        <w:t xml:space="preserve"> </w:t>
      </w:r>
      <w:r w:rsidR="00015EDA" w:rsidRPr="00F95BF6">
        <w:rPr>
          <w:rFonts w:ascii="Arial" w:hAnsi="Arial" w:cs="Arial"/>
          <w:b/>
          <w:color w:val="FF0000"/>
          <w:sz w:val="22"/>
          <w:u w:val="single"/>
        </w:rPr>
        <w:t xml:space="preserve">Sali za sastanke </w:t>
      </w:r>
      <w:r w:rsidR="009651C0" w:rsidRPr="00F95BF6">
        <w:rPr>
          <w:rFonts w:ascii="Arial" w:hAnsi="Arial" w:cs="Arial"/>
          <w:b/>
          <w:color w:val="FF0000"/>
          <w:sz w:val="22"/>
          <w:u w:val="single"/>
        </w:rPr>
        <w:t>1</w:t>
      </w:r>
      <w:r w:rsidR="00AB03AA" w:rsidRPr="00F95BF6">
        <w:rPr>
          <w:rFonts w:ascii="Arial" w:hAnsi="Arial" w:cs="Arial"/>
          <w:b/>
          <w:color w:val="FF0000"/>
          <w:sz w:val="22"/>
          <w:u w:val="single"/>
        </w:rPr>
        <w:t>5</w:t>
      </w:r>
      <w:r w:rsidR="00015EDA" w:rsidRPr="00F95BF6">
        <w:rPr>
          <w:rFonts w:ascii="Arial" w:hAnsi="Arial" w:cs="Arial"/>
          <w:b/>
          <w:color w:val="FF0000"/>
          <w:sz w:val="22"/>
          <w:u w:val="single"/>
        </w:rPr>
        <w:t>C</w:t>
      </w:r>
      <w:r w:rsidR="00E11A0B" w:rsidRPr="00F95BF6">
        <w:rPr>
          <w:rFonts w:ascii="Arial" w:hAnsi="Arial" w:cs="Arial"/>
          <w:b/>
          <w:color w:val="FF0000"/>
          <w:sz w:val="22"/>
          <w:u w:val="single"/>
        </w:rPr>
        <w:t>.</w:t>
      </w:r>
    </w:p>
    <w:p w14:paraId="46E41A2E" w14:textId="77777777" w:rsidR="00710D47" w:rsidRPr="00763F8C" w:rsidRDefault="00710D47" w:rsidP="00710D47">
      <w:pPr>
        <w:rPr>
          <w:rFonts w:ascii="Arial" w:hAnsi="Arial" w:cs="Arial"/>
          <w:sz w:val="22"/>
        </w:rPr>
      </w:pPr>
      <w:r w:rsidRPr="00763F8C">
        <w:rPr>
          <w:rFonts w:ascii="Arial" w:hAnsi="Arial" w:cs="Arial"/>
          <w:sz w:val="22"/>
        </w:rPr>
        <w:t>Provjeru vrši komisija pisanim testiranjem i usmenim intervjuom.</w:t>
      </w:r>
    </w:p>
    <w:p w14:paraId="195056CD" w14:textId="77777777" w:rsidR="00437CD6" w:rsidRPr="00437CD6" w:rsidRDefault="00437CD6" w:rsidP="00437CD6">
      <w:pPr>
        <w:rPr>
          <w:rFonts w:ascii="Arial" w:hAnsi="Arial" w:cs="Arial"/>
          <w:sz w:val="22"/>
        </w:rPr>
      </w:pPr>
      <w:r w:rsidRPr="00437CD6">
        <w:rPr>
          <w:rFonts w:ascii="Arial" w:hAnsi="Arial" w:cs="Arial"/>
          <w:sz w:val="22"/>
        </w:rPr>
        <w:t>Postupak provjere obuhvata pisano testiranje i usmeni intervju.</w:t>
      </w:r>
    </w:p>
    <w:p w14:paraId="3A1EBA0F" w14:textId="77777777" w:rsidR="00437CD6" w:rsidRPr="00437CD6" w:rsidRDefault="00437CD6" w:rsidP="00437CD6">
      <w:pPr>
        <w:rPr>
          <w:rFonts w:ascii="Arial" w:hAnsi="Arial" w:cs="Arial"/>
          <w:sz w:val="22"/>
        </w:rPr>
      </w:pPr>
      <w:r w:rsidRPr="00437CD6">
        <w:rPr>
          <w:rFonts w:ascii="Arial" w:hAnsi="Arial" w:cs="Arial"/>
          <w:sz w:val="22"/>
        </w:rPr>
        <w:t>Pisano testiranje podrazumijeva izradu opšteg testa i praktičnog zadatka. Opšti test i praktični zadatak izrađuju se u elektronskoj formi, pod šifrom.</w:t>
      </w:r>
    </w:p>
    <w:p w14:paraId="47D4A525" w14:textId="76D91292" w:rsidR="00437CD6" w:rsidRPr="00437CD6" w:rsidRDefault="00437CD6" w:rsidP="00437CD6">
      <w:pPr>
        <w:rPr>
          <w:rFonts w:ascii="Arial" w:hAnsi="Arial" w:cs="Arial"/>
          <w:sz w:val="22"/>
        </w:rPr>
      </w:pPr>
      <w:r>
        <w:rPr>
          <w:rFonts w:ascii="Arial" w:hAnsi="Arial" w:cs="Arial"/>
          <w:sz w:val="22"/>
        </w:rPr>
        <w:t>-</w:t>
      </w:r>
      <w:r w:rsidRPr="00437CD6">
        <w:rPr>
          <w:rFonts w:ascii="Arial" w:hAnsi="Arial" w:cs="Arial"/>
          <w:sz w:val="22"/>
        </w:rPr>
        <w:t>Opšti test odnosi se na provjeru opštih kompetencija, i to: analitičnost u radu, pisana komunikacija, digitalna pismenost i usmjerenost na rezultate rada. Sastoji se od 60 pitanja, na koja kandidat odgovara na način što bira jedan od više ponuđenih odgovora. Svaki tačan odgovor na pitanje boduje se sa po jednim bodom, tako da maksimalan broj bodova na opštem testu za svaku kompetenciju pojedinačno iznosi 15 bodova. Samo kandidati koji ostvare minimum 8 bodova po svakoj opštoj kompetenciji prolaze u sljedeću fazu postupka provjere.</w:t>
      </w:r>
    </w:p>
    <w:p w14:paraId="43D05229" w14:textId="48CDDA9A" w:rsidR="00437CD6" w:rsidRPr="00437CD6" w:rsidRDefault="00437CD6" w:rsidP="00437CD6">
      <w:pPr>
        <w:rPr>
          <w:rFonts w:ascii="Arial" w:hAnsi="Arial" w:cs="Arial"/>
          <w:sz w:val="22"/>
        </w:rPr>
      </w:pPr>
      <w:r w:rsidRPr="00437CD6">
        <w:rPr>
          <w:rFonts w:ascii="Arial" w:hAnsi="Arial" w:cs="Arial"/>
          <w:sz w:val="22"/>
        </w:rPr>
        <w:t xml:space="preserve">Kandidat se, na sopstveni zahtjev, može osloboditi od ove provjere ako je u postupku provjere u prethodnih šest mjeseci ostvario najmanje 8 bodova za svaku kompetenciju pojedinačno, o čemu se podnosi zahtjev. </w:t>
      </w:r>
      <w:r w:rsidR="00D95244" w:rsidRPr="00D95244">
        <w:rPr>
          <w:rFonts w:ascii="Arial" w:hAnsi="Arial" w:cs="Arial"/>
          <w:sz w:val="22"/>
        </w:rPr>
        <w:t>Izrada opšteg testa traje najduže 60 minuta.</w:t>
      </w:r>
    </w:p>
    <w:p w14:paraId="29ECC0F1" w14:textId="7DCF0DCB" w:rsidR="00437CD6" w:rsidRPr="00437CD6" w:rsidRDefault="00437CD6" w:rsidP="00437CD6">
      <w:pPr>
        <w:rPr>
          <w:rFonts w:ascii="Arial" w:hAnsi="Arial" w:cs="Arial"/>
          <w:sz w:val="22"/>
        </w:rPr>
      </w:pPr>
      <w:r>
        <w:rPr>
          <w:rFonts w:ascii="Arial" w:hAnsi="Arial" w:cs="Arial"/>
          <w:sz w:val="22"/>
        </w:rPr>
        <w:t>-</w:t>
      </w:r>
      <w:r w:rsidRPr="00437CD6">
        <w:rPr>
          <w:rFonts w:ascii="Arial" w:hAnsi="Arial" w:cs="Arial"/>
          <w:sz w:val="22"/>
        </w:rPr>
        <w:t>Praktični zadatak podrazumijeva izradu jednog zadatka koji se odnosi na provjeru specifičnih kompetencija. Ocjenjuje se prema sljedećim kriterijumima: struktura pisanog rada, sistematično iznošenje informacija, jasnoća i preciznost pisanog izražavanja, korišćenje odgovarajuće terminologije i sposobnost rješavanja problema.</w:t>
      </w:r>
      <w:r w:rsidR="00D95244" w:rsidRPr="00D95244">
        <w:t xml:space="preserve"> </w:t>
      </w:r>
      <w:r w:rsidR="00D95244" w:rsidRPr="00D95244">
        <w:rPr>
          <w:rFonts w:ascii="Arial" w:hAnsi="Arial" w:cs="Arial"/>
          <w:sz w:val="22"/>
        </w:rPr>
        <w:t>Izrada praktičnog zadatka traje najduže 60 minuta.</w:t>
      </w:r>
    </w:p>
    <w:p w14:paraId="7AB2B36A" w14:textId="77777777" w:rsidR="00437CD6" w:rsidRPr="00437CD6" w:rsidRDefault="00437CD6" w:rsidP="00437CD6">
      <w:pPr>
        <w:rPr>
          <w:rFonts w:ascii="Arial" w:hAnsi="Arial" w:cs="Arial"/>
          <w:sz w:val="22"/>
        </w:rPr>
      </w:pPr>
      <w:r w:rsidRPr="00437CD6">
        <w:rPr>
          <w:rFonts w:ascii="Arial" w:hAnsi="Arial" w:cs="Arial"/>
          <w:sz w:val="22"/>
        </w:rPr>
        <w:t>Provjera znanja daktilografije, informatike ili stranog jezika vrši se u skladu sa pravilima, odnosno standardima u ovim oblastima.</w:t>
      </w:r>
    </w:p>
    <w:p w14:paraId="3499EFDB" w14:textId="77777777" w:rsidR="00437CD6" w:rsidRPr="00437CD6" w:rsidRDefault="00437CD6" w:rsidP="00437CD6">
      <w:pPr>
        <w:rPr>
          <w:rFonts w:ascii="Arial" w:hAnsi="Arial" w:cs="Arial"/>
          <w:sz w:val="22"/>
        </w:rPr>
      </w:pPr>
      <w:r w:rsidRPr="00437CD6">
        <w:rPr>
          <w:rFonts w:ascii="Arial" w:hAnsi="Arial" w:cs="Arial"/>
          <w:sz w:val="22"/>
        </w:rPr>
        <w:t>Kandidat koji je ostvario više od 50% bodova na praktičnom zadatku, može pristupiti usmenom intervjuu.</w:t>
      </w:r>
    </w:p>
    <w:p w14:paraId="133879CE" w14:textId="77777777" w:rsidR="00437CD6" w:rsidRPr="007F09BD" w:rsidRDefault="00437CD6" w:rsidP="00437CD6">
      <w:pPr>
        <w:rPr>
          <w:rFonts w:ascii="Arial" w:hAnsi="Arial" w:cs="Arial"/>
          <w:sz w:val="22"/>
        </w:rPr>
      </w:pPr>
      <w:r>
        <w:rPr>
          <w:rFonts w:ascii="Arial" w:hAnsi="Arial" w:cs="Arial"/>
          <w:sz w:val="22"/>
        </w:rPr>
        <w:t>-</w:t>
      </w:r>
      <w:r w:rsidRPr="007F09BD">
        <w:rPr>
          <w:rFonts w:ascii="Arial" w:hAnsi="Arial" w:cs="Arial"/>
          <w:sz w:val="22"/>
        </w:rPr>
        <w:t>Na usmenom intervjuu ocjenjuju se sljedeće opšte kompetencije: usmena komunikacija, usmjerenost na učenje i razvoj i saradnja.</w:t>
      </w:r>
    </w:p>
    <w:p w14:paraId="1C1BBC61" w14:textId="4DBF8A7E" w:rsidR="00710D47" w:rsidRPr="007F09BD" w:rsidRDefault="00710D47" w:rsidP="00437CD6">
      <w:pPr>
        <w:rPr>
          <w:rFonts w:ascii="Arial" w:hAnsi="Arial" w:cs="Arial"/>
          <w:sz w:val="22"/>
        </w:rPr>
      </w:pPr>
      <w:r w:rsidRPr="007F09BD">
        <w:rPr>
          <w:rFonts w:ascii="Arial" w:hAnsi="Arial" w:cs="Arial"/>
          <w:sz w:val="22"/>
        </w:rPr>
        <w:t>Vrijeme trajanja usmenog intervjua određuje Komisija.</w:t>
      </w:r>
    </w:p>
    <w:p w14:paraId="6F16963C" w14:textId="1DEB3E55" w:rsidR="00710D47" w:rsidRPr="00763F8C" w:rsidRDefault="00710D47" w:rsidP="00710D47">
      <w:pPr>
        <w:rPr>
          <w:rFonts w:ascii="Arial" w:hAnsi="Arial" w:cs="Arial"/>
          <w:sz w:val="22"/>
        </w:rPr>
      </w:pPr>
      <w:r w:rsidRPr="007F09BD">
        <w:rPr>
          <w:rFonts w:ascii="Arial" w:hAnsi="Arial" w:cs="Arial"/>
          <w:sz w:val="22"/>
        </w:rPr>
        <w:t>Postupku provjere mo</w:t>
      </w:r>
      <w:r w:rsidR="00C936F9" w:rsidRPr="007F09BD">
        <w:rPr>
          <w:rFonts w:ascii="Arial" w:hAnsi="Arial" w:cs="Arial"/>
          <w:sz w:val="22"/>
        </w:rPr>
        <w:t>že</w:t>
      </w:r>
      <w:r w:rsidRPr="007F09BD">
        <w:rPr>
          <w:rFonts w:ascii="Arial" w:hAnsi="Arial" w:cs="Arial"/>
          <w:sz w:val="22"/>
        </w:rPr>
        <w:t xml:space="preserve"> pristupiti </w:t>
      </w:r>
      <w:r w:rsidR="006B5E4D" w:rsidRPr="007F09BD">
        <w:rPr>
          <w:rFonts w:ascii="Arial" w:hAnsi="Arial" w:cs="Arial"/>
          <w:sz w:val="22"/>
        </w:rPr>
        <w:t>kandidat</w:t>
      </w:r>
      <w:r w:rsidR="00C936F9" w:rsidRPr="007F09BD">
        <w:rPr>
          <w:rFonts w:ascii="Arial" w:hAnsi="Arial" w:cs="Arial"/>
          <w:sz w:val="22"/>
        </w:rPr>
        <w:t>kinja</w:t>
      </w:r>
      <w:r w:rsidRPr="007F09BD">
        <w:rPr>
          <w:rFonts w:ascii="Arial" w:hAnsi="Arial" w:cs="Arial"/>
          <w:sz w:val="22"/>
        </w:rPr>
        <w:t xml:space="preserve"> sa Liste kandidata koji ispunjava</w:t>
      </w:r>
      <w:r w:rsidR="00534F53" w:rsidRPr="007F09BD">
        <w:rPr>
          <w:rFonts w:ascii="Arial" w:hAnsi="Arial" w:cs="Arial"/>
          <w:sz w:val="22"/>
        </w:rPr>
        <w:t>ju</w:t>
      </w:r>
      <w:r w:rsidRPr="007F09BD">
        <w:rPr>
          <w:rFonts w:ascii="Arial" w:hAnsi="Arial" w:cs="Arial"/>
          <w:sz w:val="22"/>
        </w:rPr>
        <w:t xml:space="preserve"> uslove predmetnog</w:t>
      </w:r>
      <w:r w:rsidRPr="00763F8C">
        <w:rPr>
          <w:rFonts w:ascii="Arial" w:hAnsi="Arial" w:cs="Arial"/>
          <w:sz w:val="22"/>
        </w:rPr>
        <w:t xml:space="preserve"> og</w:t>
      </w:r>
      <w:r w:rsidR="00763F8C">
        <w:rPr>
          <w:rFonts w:ascii="Arial" w:hAnsi="Arial" w:cs="Arial"/>
          <w:sz w:val="22"/>
        </w:rPr>
        <w:t>lasa i to:</w:t>
      </w:r>
    </w:p>
    <w:p w14:paraId="508E7ECF" w14:textId="77777777" w:rsidR="00710D47" w:rsidRPr="00763F8C" w:rsidRDefault="00710D47" w:rsidP="00710D47">
      <w:pPr>
        <w:rPr>
          <w:rFonts w:ascii="Arial" w:hAnsi="Arial" w:cs="Arial"/>
          <w:sz w:val="22"/>
        </w:rPr>
      </w:pPr>
    </w:p>
    <w:p w14:paraId="58AB3E48" w14:textId="066AD961" w:rsidR="00A25D86" w:rsidRDefault="00437CD6" w:rsidP="00763F8C">
      <w:pPr>
        <w:pStyle w:val="ListParagraph"/>
        <w:numPr>
          <w:ilvl w:val="0"/>
          <w:numId w:val="10"/>
        </w:numPr>
        <w:rPr>
          <w:rFonts w:ascii="Arial" w:hAnsi="Arial" w:cs="Arial"/>
          <w:b/>
          <w:sz w:val="22"/>
        </w:rPr>
      </w:pPr>
      <w:r>
        <w:rPr>
          <w:rFonts w:ascii="Arial" w:hAnsi="Arial" w:cs="Arial"/>
          <w:b/>
          <w:sz w:val="22"/>
        </w:rPr>
        <w:lastRenderedPageBreak/>
        <w:t>NATALIJA MARTINOVIĆ</w:t>
      </w:r>
    </w:p>
    <w:p w14:paraId="7294BB94" w14:textId="77777777" w:rsidR="00763F8C" w:rsidRPr="00763F8C" w:rsidRDefault="00763F8C" w:rsidP="00710D47">
      <w:pPr>
        <w:rPr>
          <w:rFonts w:ascii="Arial" w:hAnsi="Arial" w:cs="Arial"/>
          <w:sz w:val="22"/>
        </w:rPr>
      </w:pPr>
    </w:p>
    <w:p w14:paraId="4EED060A" w14:textId="2C8509BB" w:rsidR="009A0E37" w:rsidRPr="00763F8C" w:rsidRDefault="00710D47" w:rsidP="00710D47">
      <w:pPr>
        <w:rPr>
          <w:rFonts w:ascii="Arial" w:hAnsi="Arial" w:cs="Arial"/>
          <w:sz w:val="22"/>
        </w:rPr>
      </w:pPr>
      <w:r w:rsidRPr="00763F8C">
        <w:rPr>
          <w:rFonts w:ascii="Arial" w:hAnsi="Arial" w:cs="Arial"/>
          <w:sz w:val="22"/>
        </w:rPr>
        <w:t>Napominj</w:t>
      </w:r>
      <w:r w:rsidR="00E11A0B">
        <w:rPr>
          <w:rFonts w:ascii="Arial" w:hAnsi="Arial" w:cs="Arial"/>
          <w:sz w:val="22"/>
        </w:rPr>
        <w:t>emo da je neophodno da kandidat</w:t>
      </w:r>
      <w:r w:rsidR="00C936F9">
        <w:rPr>
          <w:rFonts w:ascii="Arial" w:hAnsi="Arial" w:cs="Arial"/>
          <w:sz w:val="22"/>
        </w:rPr>
        <w:t>kinja</w:t>
      </w:r>
      <w:r w:rsidRPr="00763F8C">
        <w:rPr>
          <w:rFonts w:ascii="Arial" w:hAnsi="Arial" w:cs="Arial"/>
          <w:sz w:val="22"/>
        </w:rPr>
        <w:t xml:space="preserve"> prije početka pisanog testa, u cilju utvrđivanja identiteta, Komisiji da na uvid ličnu kartu ili drugu ličnu ispravu (sa fotografijom).</w:t>
      </w:r>
    </w:p>
    <w:sectPr w:rsidR="009A0E37" w:rsidRPr="00763F8C" w:rsidSect="001344FC">
      <w:headerReference w:type="default" r:id="rId8"/>
      <w:headerReference w:type="first" r:id="rId9"/>
      <w:pgSz w:w="11906" w:h="16838" w:code="9"/>
      <w:pgMar w:top="1276" w:right="1418" w:bottom="0"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E7C77" w14:textId="77777777" w:rsidR="00456E74" w:rsidRDefault="00456E74" w:rsidP="00A6505B">
      <w:pPr>
        <w:spacing w:before="0" w:after="0" w:line="240" w:lineRule="auto"/>
      </w:pPr>
      <w:r>
        <w:separator/>
      </w:r>
    </w:p>
  </w:endnote>
  <w:endnote w:type="continuationSeparator" w:id="0">
    <w:p w14:paraId="1B553A41" w14:textId="77777777" w:rsidR="00456E74" w:rsidRDefault="00456E7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1893" w14:textId="77777777" w:rsidR="00456E74" w:rsidRDefault="00456E74" w:rsidP="00A6505B">
      <w:pPr>
        <w:spacing w:before="0" w:after="0" w:line="240" w:lineRule="auto"/>
      </w:pPr>
      <w:r>
        <w:separator/>
      </w:r>
    </w:p>
  </w:footnote>
  <w:footnote w:type="continuationSeparator" w:id="0">
    <w:p w14:paraId="70D1CE29" w14:textId="77777777" w:rsidR="00456E74" w:rsidRDefault="00456E74"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086F9" w14:textId="77777777" w:rsidR="00A6505B" w:rsidRDefault="00A6505B"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8E52" w14:textId="77777777" w:rsidR="00F323F6" w:rsidRPr="00C05383" w:rsidRDefault="00735760" w:rsidP="00451F6C">
    <w:pPr>
      <w:pStyle w:val="Title"/>
      <w:rPr>
        <w:rFonts w:eastAsiaTheme="majorEastAsia" w:cstheme="majorBidi"/>
        <w:b/>
      </w:rPr>
    </w:pPr>
    <w:r w:rsidRPr="00C05383">
      <w:rPr>
        <w:b/>
      </w:rPr>
      <w:drawing>
        <wp:anchor distT="0" distB="0" distL="114300" distR="114300" simplePos="0" relativeHeight="251660288" behindDoc="0" locked="0" layoutInCell="1" allowOverlap="1" wp14:anchorId="630CDFFE" wp14:editId="7FF9ECA9">
          <wp:simplePos x="0" y="0"/>
          <wp:positionH relativeFrom="column">
            <wp:posOffset>-192859</wp:posOffset>
          </wp:positionH>
          <wp:positionV relativeFrom="paragraph">
            <wp:posOffset>-25752</wp:posOffset>
          </wp:positionV>
          <wp:extent cx="716511" cy="622833"/>
          <wp:effectExtent l="0" t="0" r="0" b="0"/>
          <wp:wrapNone/>
          <wp:docPr id="5"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7345" cy="623558"/>
                  </a:xfrm>
                  <a:prstGeom prst="rect">
                    <a:avLst/>
                  </a:prstGeom>
                </pic:spPr>
              </pic:pic>
            </a:graphicData>
          </a:graphic>
          <wp14:sizeRelH relativeFrom="margin">
            <wp14:pctWidth>0</wp14:pctWidth>
          </wp14:sizeRelH>
          <wp14:sizeRelV relativeFrom="margin">
            <wp14:pctHeight>0</wp14:pctHeight>
          </wp14:sizeRelV>
        </wp:anchor>
      </w:drawing>
    </w:r>
    <w:r w:rsidRPr="00C05383">
      <w:rPr>
        <w:b/>
        <w:strike/>
      </w:rPr>
      <mc:AlternateContent>
        <mc:Choice Requires="wps">
          <w:drawing>
            <wp:anchor distT="45720" distB="45720" distL="114300" distR="114300" simplePos="0" relativeHeight="251662336" behindDoc="0" locked="0" layoutInCell="1" allowOverlap="1" wp14:anchorId="31F903FC" wp14:editId="391AA64D">
              <wp:simplePos x="0" y="0"/>
              <wp:positionH relativeFrom="column">
                <wp:posOffset>3561715</wp:posOffset>
              </wp:positionH>
              <wp:positionV relativeFrom="paragraph">
                <wp:posOffset>-132080</wp:posOffset>
              </wp:positionV>
              <wp:extent cx="2303780" cy="1783715"/>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1783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E336A" w14:textId="77777777" w:rsidR="00B003EE" w:rsidRPr="00AF27FF" w:rsidRDefault="00A85076" w:rsidP="00A85076">
                          <w:pPr>
                            <w:spacing w:before="0" w:after="0" w:line="240" w:lineRule="auto"/>
                            <w:rPr>
                              <w:sz w:val="20"/>
                            </w:rPr>
                          </w:pPr>
                          <w:r>
                            <w:rPr>
                              <w:sz w:val="20"/>
                            </w:rPr>
                            <w:t xml:space="preserve">  </w:t>
                          </w:r>
                          <w:r w:rsidR="00B317EC">
                            <w:rPr>
                              <w:sz w:val="20"/>
                            </w:rPr>
                            <w:t xml:space="preserve">                        </w:t>
                          </w:r>
                          <w:r w:rsidR="00B003EE" w:rsidRPr="00AF27FF">
                            <w:rPr>
                              <w:sz w:val="20"/>
                            </w:rPr>
                            <w:t xml:space="preserve">Adresa: </w:t>
                          </w:r>
                          <w:r w:rsidR="00B317EC">
                            <w:rPr>
                              <w:sz w:val="20"/>
                            </w:rPr>
                            <w:t>Trg Magnolija br.1</w:t>
                          </w:r>
                          <w:r w:rsidR="005E2CF3">
                            <w:rPr>
                              <w:sz w:val="20"/>
                            </w:rPr>
                            <w:t xml:space="preserve">    </w:t>
                          </w:r>
                        </w:p>
                        <w:p w14:paraId="25773F27" w14:textId="77777777" w:rsidR="00B003EE" w:rsidRPr="00AF27FF" w:rsidRDefault="00B317EC" w:rsidP="00B003EE">
                          <w:pPr>
                            <w:spacing w:before="0" w:after="0" w:line="240" w:lineRule="auto"/>
                            <w:jc w:val="right"/>
                            <w:rPr>
                              <w:sz w:val="20"/>
                            </w:rPr>
                          </w:pPr>
                          <w:r>
                            <w:rPr>
                              <w:sz w:val="20"/>
                            </w:rPr>
                            <w:t>Tivat</w:t>
                          </w:r>
                          <w:r w:rsidR="00B003EE" w:rsidRPr="00AF27FF">
                            <w:rPr>
                              <w:sz w:val="20"/>
                            </w:rPr>
                            <w:t>, Crna Gora</w:t>
                          </w:r>
                        </w:p>
                        <w:p w14:paraId="6ABE863E" w14:textId="7C503FAC" w:rsidR="00B003EE" w:rsidRPr="00AF27FF" w:rsidRDefault="00B003EE" w:rsidP="001F0191">
                          <w:pPr>
                            <w:spacing w:before="0" w:after="0" w:line="240" w:lineRule="auto"/>
                            <w:jc w:val="right"/>
                            <w:rPr>
                              <w:sz w:val="20"/>
                            </w:rPr>
                          </w:pPr>
                          <w:r w:rsidRPr="00AF27FF">
                            <w:rPr>
                              <w:sz w:val="20"/>
                            </w:rPr>
                            <w:t xml:space="preserve">tel: +382 </w:t>
                          </w:r>
                          <w:r w:rsidR="00E11A0B">
                            <w:rPr>
                              <w:sz w:val="20"/>
                            </w:rPr>
                            <w:t>(0)32 661 3</w:t>
                          </w:r>
                          <w:r w:rsidR="009651C0">
                            <w:rPr>
                              <w:sz w:val="20"/>
                            </w:rPr>
                            <w:t>50</w:t>
                          </w:r>
                          <w:r w:rsidR="00B317EC">
                            <w:rPr>
                              <w:sz w:val="20"/>
                            </w:rPr>
                            <w:t>,</w:t>
                          </w:r>
                        </w:p>
                        <w:p w14:paraId="2A30F8E1" w14:textId="77777777" w:rsidR="00B167AC" w:rsidRDefault="00517319" w:rsidP="00B003EE">
                          <w:pPr>
                            <w:spacing w:before="0" w:after="0" w:line="240" w:lineRule="auto"/>
                            <w:jc w:val="right"/>
                            <w:rPr>
                              <w:color w:val="0070C0"/>
                              <w:sz w:val="20"/>
                            </w:rPr>
                          </w:pPr>
                          <w:hyperlink r:id="rId2" w:history="1">
                            <w:r w:rsidRPr="0010046D">
                              <w:rPr>
                                <w:rStyle w:val="Hyperlink"/>
                                <w:sz w:val="20"/>
                              </w:rPr>
                              <w:t>www.opstinativat.me</w:t>
                            </w:r>
                          </w:hyperlink>
                        </w:p>
                        <w:p w14:paraId="33C888FC" w14:textId="77777777" w:rsidR="00517319" w:rsidRPr="00AF27FF" w:rsidRDefault="00517319" w:rsidP="00B003EE">
                          <w:pPr>
                            <w:spacing w:before="0" w:after="0" w:line="240" w:lineRule="auto"/>
                            <w:jc w:val="right"/>
                            <w:rPr>
                              <w:color w:val="0070C0"/>
                              <w:sz w:val="20"/>
                            </w:rPr>
                          </w:pPr>
                          <w:r>
                            <w:rPr>
                              <w:color w:val="0070C0"/>
                              <w:sz w:val="20"/>
                            </w:rPr>
                            <w:t xml:space="preserve">e mail: </w:t>
                          </w:r>
                          <w:hyperlink r:id="rId3" w:history="1">
                            <w:r w:rsidR="009E7734" w:rsidRPr="00877178">
                              <w:rPr>
                                <w:rStyle w:val="Hyperlink"/>
                                <w:sz w:val="20"/>
                              </w:rPr>
                              <w:t>kadrovi@opstinativat.me</w:t>
                            </w:r>
                          </w:hyperlink>
                          <w:r>
                            <w:rPr>
                              <w:color w:val="0070C0"/>
                              <w:sz w:val="20"/>
                            </w:rPr>
                            <w:t xml:space="preserve"> </w:t>
                          </w:r>
                        </w:p>
                        <w:p w14:paraId="2F3BFCB2" w14:textId="77777777" w:rsidR="00B003EE" w:rsidRPr="00AF27FF" w:rsidRDefault="00B003EE" w:rsidP="00B003EE">
                          <w:pPr>
                            <w:spacing w:line="240" w:lineRule="auto"/>
                            <w:rPr>
                              <w:sz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F903FC" id="_x0000_t202" coordsize="21600,21600" o:spt="202" path="m,l,21600r21600,l21600,xe">
              <v:stroke joinstyle="miter"/>
              <v:path gradientshapeok="t" o:connecttype="rect"/>
            </v:shapetype>
            <v:shape id="Text Box 1" o:spid="_x0000_s1026" type="#_x0000_t202" style="position:absolute;left:0;text-align:left;margin-left:280.45pt;margin-top:-10.4pt;width:181.4pt;height:140.4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" stroked="f">
              <v:textbox>
                <w:txbxContent>
                  <w:p w14:paraId="362E336A" w14:textId="77777777" w:rsidR="00B003EE" w:rsidRPr="00AF27FF" w:rsidRDefault="00A85076" w:rsidP="00A85076">
                    <w:pPr>
                      <w:spacing w:before="0" w:after="0" w:line="240" w:lineRule="auto"/>
                      <w:rPr>
                        <w:sz w:val="20"/>
                      </w:rPr>
                    </w:pPr>
                    <w:r>
                      <w:rPr>
                        <w:sz w:val="20"/>
                      </w:rPr>
                      <w:t xml:space="preserve">  </w:t>
                    </w:r>
                    <w:r w:rsidR="00B317EC">
                      <w:rPr>
                        <w:sz w:val="20"/>
                      </w:rPr>
                      <w:t xml:space="preserve">                        </w:t>
                    </w:r>
                    <w:r w:rsidR="00B003EE" w:rsidRPr="00AF27FF">
                      <w:rPr>
                        <w:sz w:val="20"/>
                      </w:rPr>
                      <w:t xml:space="preserve">Adresa: </w:t>
                    </w:r>
                    <w:r w:rsidR="00B317EC">
                      <w:rPr>
                        <w:sz w:val="20"/>
                      </w:rPr>
                      <w:t>Trg Magnolija br.1</w:t>
                    </w:r>
                    <w:r w:rsidR="005E2CF3">
                      <w:rPr>
                        <w:sz w:val="20"/>
                      </w:rPr>
                      <w:t xml:space="preserve">    </w:t>
                    </w:r>
                  </w:p>
                  <w:p w14:paraId="25773F27" w14:textId="77777777" w:rsidR="00B003EE" w:rsidRPr="00AF27FF" w:rsidRDefault="00B317EC" w:rsidP="00B003EE">
                    <w:pPr>
                      <w:spacing w:before="0" w:after="0" w:line="240" w:lineRule="auto"/>
                      <w:jc w:val="right"/>
                      <w:rPr>
                        <w:sz w:val="20"/>
                      </w:rPr>
                    </w:pPr>
                    <w:r>
                      <w:rPr>
                        <w:sz w:val="20"/>
                      </w:rPr>
                      <w:t>Tivat</w:t>
                    </w:r>
                    <w:r w:rsidR="00B003EE" w:rsidRPr="00AF27FF">
                      <w:rPr>
                        <w:sz w:val="20"/>
                      </w:rPr>
                      <w:t>, Crna Gora</w:t>
                    </w:r>
                  </w:p>
                  <w:p w14:paraId="6ABE863E" w14:textId="7C503FAC" w:rsidR="00B003EE" w:rsidRPr="00AF27FF" w:rsidRDefault="00B003EE" w:rsidP="001F0191">
                    <w:pPr>
                      <w:spacing w:before="0" w:after="0" w:line="240" w:lineRule="auto"/>
                      <w:jc w:val="right"/>
                      <w:rPr>
                        <w:sz w:val="20"/>
                      </w:rPr>
                    </w:pPr>
                    <w:r w:rsidRPr="00AF27FF">
                      <w:rPr>
                        <w:sz w:val="20"/>
                      </w:rPr>
                      <w:t xml:space="preserve">tel: +382 </w:t>
                    </w:r>
                    <w:r w:rsidR="00E11A0B">
                      <w:rPr>
                        <w:sz w:val="20"/>
                      </w:rPr>
                      <w:t>(0)32 661 3</w:t>
                    </w:r>
                    <w:r w:rsidR="009651C0">
                      <w:rPr>
                        <w:sz w:val="20"/>
                      </w:rPr>
                      <w:t>50</w:t>
                    </w:r>
                    <w:r w:rsidR="00B317EC">
                      <w:rPr>
                        <w:sz w:val="20"/>
                      </w:rPr>
                      <w:t>,</w:t>
                    </w:r>
                  </w:p>
                  <w:p w14:paraId="2A30F8E1" w14:textId="77777777" w:rsidR="00B167AC" w:rsidRDefault="00517319" w:rsidP="00B003EE">
                    <w:pPr>
                      <w:spacing w:before="0" w:after="0" w:line="240" w:lineRule="auto"/>
                      <w:jc w:val="right"/>
                      <w:rPr>
                        <w:color w:val="0070C0"/>
                        <w:sz w:val="20"/>
                      </w:rPr>
                    </w:pPr>
                    <w:hyperlink r:id="rId4" w:history="1">
                      <w:r w:rsidRPr="0010046D">
                        <w:rPr>
                          <w:rStyle w:val="Hyperlink"/>
                          <w:sz w:val="20"/>
                        </w:rPr>
                        <w:t>www.opstinativat.me</w:t>
                      </w:r>
                    </w:hyperlink>
                  </w:p>
                  <w:p w14:paraId="33C888FC" w14:textId="77777777" w:rsidR="00517319" w:rsidRPr="00AF27FF" w:rsidRDefault="00517319" w:rsidP="00B003EE">
                    <w:pPr>
                      <w:spacing w:before="0" w:after="0" w:line="240" w:lineRule="auto"/>
                      <w:jc w:val="right"/>
                      <w:rPr>
                        <w:color w:val="0070C0"/>
                        <w:sz w:val="20"/>
                      </w:rPr>
                    </w:pPr>
                    <w:r>
                      <w:rPr>
                        <w:color w:val="0070C0"/>
                        <w:sz w:val="20"/>
                      </w:rPr>
                      <w:t xml:space="preserve">e mail: </w:t>
                    </w:r>
                    <w:hyperlink r:id="rId5" w:history="1">
                      <w:r w:rsidR="009E7734" w:rsidRPr="00877178">
                        <w:rPr>
                          <w:rStyle w:val="Hyperlink"/>
                          <w:sz w:val="20"/>
                        </w:rPr>
                        <w:t>kadrovi@opstinativat.me</w:t>
                      </w:r>
                    </w:hyperlink>
                    <w:r>
                      <w:rPr>
                        <w:color w:val="0070C0"/>
                        <w:sz w:val="20"/>
                      </w:rPr>
                      <w:t xml:space="preserve"> </w:t>
                    </w:r>
                  </w:p>
                  <w:p w14:paraId="2F3BFCB2" w14:textId="77777777" w:rsidR="00B003EE" w:rsidRPr="00AF27FF" w:rsidRDefault="00B003EE" w:rsidP="00B003EE">
                    <w:pPr>
                      <w:spacing w:line="240" w:lineRule="auto"/>
                      <w:rPr>
                        <w:sz w:val="20"/>
                      </w:rPr>
                    </w:pPr>
                  </w:p>
                </w:txbxContent>
              </v:textbox>
            </v:shape>
          </w:pict>
        </mc:Fallback>
      </mc:AlternateContent>
    </w:r>
    <w:r w:rsidRPr="00C05383">
      <w:rPr>
        <w:b/>
      </w:rPr>
      <mc:AlternateContent>
        <mc:Choice Requires="wps">
          <w:drawing>
            <wp:anchor distT="0" distB="0" distL="114299" distR="114299" simplePos="0" relativeHeight="251659264" behindDoc="0" locked="0" layoutInCell="1" allowOverlap="1" wp14:anchorId="4E6AA3F3" wp14:editId="6C208228">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C0429"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3E0218">
      <w:rPr>
        <w:b/>
      </w:rPr>
      <w:t xml:space="preserve">CRNA GORA </w:t>
    </w:r>
  </w:p>
  <w:p w14:paraId="7A9EA22C" w14:textId="77777777" w:rsidR="007904A7" w:rsidRPr="00C05383" w:rsidRDefault="003E0218" w:rsidP="005E2CF3">
    <w:pPr>
      <w:pStyle w:val="Title"/>
      <w:spacing w:after="0"/>
      <w:rPr>
        <w:b/>
        <w:strike/>
        <w:lang w:val="sr-Latn-ME"/>
      </w:rPr>
    </w:pPr>
    <w:r>
      <w:rPr>
        <w:b/>
      </w:rPr>
      <w:t>OPŠTINA TIVAT</w:t>
    </w:r>
  </w:p>
  <w:p w14:paraId="32C06FA4" w14:textId="77777777" w:rsidR="005E2CF3" w:rsidRDefault="005E2CF3" w:rsidP="005E2CF3"/>
  <w:p w14:paraId="1B87B195" w14:textId="77777777" w:rsidR="005E2CF3" w:rsidRPr="005E2CF3" w:rsidRDefault="005E2CF3" w:rsidP="005E2CF3"/>
  <w:p w14:paraId="3FB47426" w14:textId="77777777" w:rsidR="00E74F68" w:rsidRPr="00F323F6" w:rsidRDefault="00E74F68"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6412C"/>
    <w:multiLevelType w:val="hybridMultilevel"/>
    <w:tmpl w:val="15687D62"/>
    <w:lvl w:ilvl="0" w:tplc="0B38D52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3C95"/>
    <w:multiLevelType w:val="hybridMultilevel"/>
    <w:tmpl w:val="BB262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32935CF7"/>
    <w:multiLevelType w:val="hybridMultilevel"/>
    <w:tmpl w:val="59220A36"/>
    <w:lvl w:ilvl="0" w:tplc="77FEE890">
      <w:start w:val="3"/>
      <w:numFmt w:val="decimal"/>
      <w:lvlText w:val="%1."/>
      <w:lvlJc w:val="left"/>
      <w:pPr>
        <w:ind w:left="720" w:hanging="360"/>
      </w:pPr>
      <w:rPr>
        <w:b w:val="0"/>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 w15:restartNumberingAfterBreak="0">
    <w:nsid w:val="3C5413A1"/>
    <w:multiLevelType w:val="hybridMultilevel"/>
    <w:tmpl w:val="912CE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7C2D78"/>
    <w:multiLevelType w:val="hybridMultilevel"/>
    <w:tmpl w:val="36BC1AF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70E43DE7"/>
    <w:multiLevelType w:val="hybridMultilevel"/>
    <w:tmpl w:val="EFA4F14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16cid:durableId="1944878699">
    <w:abstractNumId w:val="6"/>
  </w:num>
  <w:num w:numId="2" w16cid:durableId="600721593">
    <w:abstractNumId w:val="8"/>
  </w:num>
  <w:num w:numId="3" w16cid:durableId="1446848898">
    <w:abstractNumId w:val="8"/>
  </w:num>
  <w:num w:numId="4" w16cid:durableId="694774940">
    <w:abstractNumId w:val="2"/>
  </w:num>
  <w:num w:numId="5" w16cid:durableId="516889721">
    <w:abstractNumId w:val="1"/>
  </w:num>
  <w:num w:numId="6" w16cid:durableId="2078933725">
    <w:abstractNumId w:val="7"/>
  </w:num>
  <w:num w:numId="7" w16cid:durableId="164018178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24549">
    <w:abstractNumId w:val="4"/>
  </w:num>
  <w:num w:numId="9" w16cid:durableId="1173060560">
    <w:abstractNumId w:val="3"/>
  </w:num>
  <w:num w:numId="10" w16cid:durableId="1414201464">
    <w:abstractNumId w:val="5"/>
  </w:num>
  <w:num w:numId="11" w16cid:durableId="162577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15EDA"/>
    <w:rsid w:val="00020673"/>
    <w:rsid w:val="00037456"/>
    <w:rsid w:val="00055EFC"/>
    <w:rsid w:val="000575E6"/>
    <w:rsid w:val="00064C45"/>
    <w:rsid w:val="00071E3B"/>
    <w:rsid w:val="00093077"/>
    <w:rsid w:val="000B6A68"/>
    <w:rsid w:val="000C4B7B"/>
    <w:rsid w:val="000C7EC2"/>
    <w:rsid w:val="000D4F4E"/>
    <w:rsid w:val="000D6C7B"/>
    <w:rsid w:val="000E4E49"/>
    <w:rsid w:val="000F2AA0"/>
    <w:rsid w:val="000F2B95"/>
    <w:rsid w:val="000F2BFC"/>
    <w:rsid w:val="000F3932"/>
    <w:rsid w:val="00101025"/>
    <w:rsid w:val="001010EF"/>
    <w:rsid w:val="001053EE"/>
    <w:rsid w:val="00107821"/>
    <w:rsid w:val="00121B49"/>
    <w:rsid w:val="001344FC"/>
    <w:rsid w:val="00136B4C"/>
    <w:rsid w:val="001439E2"/>
    <w:rsid w:val="00145755"/>
    <w:rsid w:val="001504E4"/>
    <w:rsid w:val="00154D42"/>
    <w:rsid w:val="0015580A"/>
    <w:rsid w:val="0016303F"/>
    <w:rsid w:val="0016674F"/>
    <w:rsid w:val="00167D34"/>
    <w:rsid w:val="00172C9E"/>
    <w:rsid w:val="001778BD"/>
    <w:rsid w:val="00180AD8"/>
    <w:rsid w:val="001822FC"/>
    <w:rsid w:val="001847FD"/>
    <w:rsid w:val="00196664"/>
    <w:rsid w:val="001A0B66"/>
    <w:rsid w:val="001A5764"/>
    <w:rsid w:val="001A79B6"/>
    <w:rsid w:val="001A7E96"/>
    <w:rsid w:val="001C0852"/>
    <w:rsid w:val="001C2DA5"/>
    <w:rsid w:val="001D3909"/>
    <w:rsid w:val="001E5C62"/>
    <w:rsid w:val="001F0191"/>
    <w:rsid w:val="001F1805"/>
    <w:rsid w:val="001F3D09"/>
    <w:rsid w:val="001F75D5"/>
    <w:rsid w:val="00205400"/>
    <w:rsid w:val="00205759"/>
    <w:rsid w:val="00217D11"/>
    <w:rsid w:val="002312C4"/>
    <w:rsid w:val="0023251A"/>
    <w:rsid w:val="002511E4"/>
    <w:rsid w:val="00252A36"/>
    <w:rsid w:val="0025612B"/>
    <w:rsid w:val="0027569E"/>
    <w:rsid w:val="00281FD4"/>
    <w:rsid w:val="0028281A"/>
    <w:rsid w:val="002852FC"/>
    <w:rsid w:val="00292D5E"/>
    <w:rsid w:val="002A7CB3"/>
    <w:rsid w:val="002C5EAD"/>
    <w:rsid w:val="002C6E49"/>
    <w:rsid w:val="002D620E"/>
    <w:rsid w:val="002D7A45"/>
    <w:rsid w:val="002F461C"/>
    <w:rsid w:val="00312100"/>
    <w:rsid w:val="003168DA"/>
    <w:rsid w:val="0032275E"/>
    <w:rsid w:val="0032347E"/>
    <w:rsid w:val="0032589E"/>
    <w:rsid w:val="003309A6"/>
    <w:rsid w:val="00333AEA"/>
    <w:rsid w:val="003417B8"/>
    <w:rsid w:val="00350578"/>
    <w:rsid w:val="00354D08"/>
    <w:rsid w:val="003606F6"/>
    <w:rsid w:val="003746FC"/>
    <w:rsid w:val="00375D08"/>
    <w:rsid w:val="00380A0D"/>
    <w:rsid w:val="003855F3"/>
    <w:rsid w:val="00386EA4"/>
    <w:rsid w:val="003A0FE3"/>
    <w:rsid w:val="003A6DB5"/>
    <w:rsid w:val="003B0482"/>
    <w:rsid w:val="003B3EE0"/>
    <w:rsid w:val="003D0795"/>
    <w:rsid w:val="003E0218"/>
    <w:rsid w:val="003F723F"/>
    <w:rsid w:val="00404D04"/>
    <w:rsid w:val="004112D5"/>
    <w:rsid w:val="00415D57"/>
    <w:rsid w:val="004221E1"/>
    <w:rsid w:val="00425F0B"/>
    <w:rsid w:val="004265B9"/>
    <w:rsid w:val="004378E1"/>
    <w:rsid w:val="00437CD6"/>
    <w:rsid w:val="004408A1"/>
    <w:rsid w:val="00443739"/>
    <w:rsid w:val="00443E10"/>
    <w:rsid w:val="004501E6"/>
    <w:rsid w:val="00451F6C"/>
    <w:rsid w:val="00451FF9"/>
    <w:rsid w:val="00456E74"/>
    <w:rsid w:val="0046332C"/>
    <w:rsid w:val="004679C3"/>
    <w:rsid w:val="00467F86"/>
    <w:rsid w:val="00484423"/>
    <w:rsid w:val="0049071E"/>
    <w:rsid w:val="004A17EA"/>
    <w:rsid w:val="004B126E"/>
    <w:rsid w:val="004B233A"/>
    <w:rsid w:val="004B2837"/>
    <w:rsid w:val="004C076D"/>
    <w:rsid w:val="004E3DA7"/>
    <w:rsid w:val="004F24B0"/>
    <w:rsid w:val="00517319"/>
    <w:rsid w:val="00523147"/>
    <w:rsid w:val="00526088"/>
    <w:rsid w:val="00531FDF"/>
    <w:rsid w:val="005337F0"/>
    <w:rsid w:val="00533DD7"/>
    <w:rsid w:val="0053491B"/>
    <w:rsid w:val="00534F53"/>
    <w:rsid w:val="005354AA"/>
    <w:rsid w:val="0053634A"/>
    <w:rsid w:val="00536887"/>
    <w:rsid w:val="00541754"/>
    <w:rsid w:val="005431B1"/>
    <w:rsid w:val="00556A70"/>
    <w:rsid w:val="00556C60"/>
    <w:rsid w:val="005723C7"/>
    <w:rsid w:val="00584B71"/>
    <w:rsid w:val="0059271D"/>
    <w:rsid w:val="00596DB4"/>
    <w:rsid w:val="005A4E7E"/>
    <w:rsid w:val="005B3BFF"/>
    <w:rsid w:val="005B44BF"/>
    <w:rsid w:val="005C2A35"/>
    <w:rsid w:val="005C6F24"/>
    <w:rsid w:val="005E2CF3"/>
    <w:rsid w:val="005F56D9"/>
    <w:rsid w:val="00612213"/>
    <w:rsid w:val="00613088"/>
    <w:rsid w:val="0061580E"/>
    <w:rsid w:val="0061777D"/>
    <w:rsid w:val="00623773"/>
    <w:rsid w:val="00630A76"/>
    <w:rsid w:val="00644A32"/>
    <w:rsid w:val="006460BA"/>
    <w:rsid w:val="0065242E"/>
    <w:rsid w:val="00655143"/>
    <w:rsid w:val="006721D5"/>
    <w:rsid w:val="006739CA"/>
    <w:rsid w:val="006A24FA"/>
    <w:rsid w:val="006A2C40"/>
    <w:rsid w:val="006B0CEE"/>
    <w:rsid w:val="006B1DD5"/>
    <w:rsid w:val="006B5E4D"/>
    <w:rsid w:val="006D4B80"/>
    <w:rsid w:val="006D656B"/>
    <w:rsid w:val="006D711E"/>
    <w:rsid w:val="006E262C"/>
    <w:rsid w:val="006E3270"/>
    <w:rsid w:val="006E5AD6"/>
    <w:rsid w:val="006F2DFC"/>
    <w:rsid w:val="00707DD2"/>
    <w:rsid w:val="00710D47"/>
    <w:rsid w:val="00722040"/>
    <w:rsid w:val="0073561A"/>
    <w:rsid w:val="00735760"/>
    <w:rsid w:val="00744570"/>
    <w:rsid w:val="00757181"/>
    <w:rsid w:val="00763F8C"/>
    <w:rsid w:val="0077100B"/>
    <w:rsid w:val="00771C3B"/>
    <w:rsid w:val="00772759"/>
    <w:rsid w:val="00784A51"/>
    <w:rsid w:val="007850DA"/>
    <w:rsid w:val="00786F2E"/>
    <w:rsid w:val="007904A7"/>
    <w:rsid w:val="00792199"/>
    <w:rsid w:val="00794586"/>
    <w:rsid w:val="007978B6"/>
    <w:rsid w:val="007A3312"/>
    <w:rsid w:val="007A6906"/>
    <w:rsid w:val="007B2B13"/>
    <w:rsid w:val="007B2EB4"/>
    <w:rsid w:val="007C25AC"/>
    <w:rsid w:val="007C3AEE"/>
    <w:rsid w:val="007F09BD"/>
    <w:rsid w:val="00810444"/>
    <w:rsid w:val="00815066"/>
    <w:rsid w:val="00815F2C"/>
    <w:rsid w:val="00827A50"/>
    <w:rsid w:val="00827D42"/>
    <w:rsid w:val="00830EF5"/>
    <w:rsid w:val="008620A3"/>
    <w:rsid w:val="00873C4D"/>
    <w:rsid w:val="00873D24"/>
    <w:rsid w:val="0088156B"/>
    <w:rsid w:val="00883E8F"/>
    <w:rsid w:val="008841C3"/>
    <w:rsid w:val="00885190"/>
    <w:rsid w:val="00893971"/>
    <w:rsid w:val="008A05E2"/>
    <w:rsid w:val="008B2C31"/>
    <w:rsid w:val="008B4B94"/>
    <w:rsid w:val="008C4D99"/>
    <w:rsid w:val="008C6101"/>
    <w:rsid w:val="008C7F82"/>
    <w:rsid w:val="008D1AE9"/>
    <w:rsid w:val="008E3243"/>
    <w:rsid w:val="008F5A8A"/>
    <w:rsid w:val="00902E6C"/>
    <w:rsid w:val="00907170"/>
    <w:rsid w:val="009130A0"/>
    <w:rsid w:val="00913515"/>
    <w:rsid w:val="00922A8D"/>
    <w:rsid w:val="00930D4E"/>
    <w:rsid w:val="00936A07"/>
    <w:rsid w:val="00946215"/>
    <w:rsid w:val="00946A67"/>
    <w:rsid w:val="00956864"/>
    <w:rsid w:val="0096107C"/>
    <w:rsid w:val="009651C0"/>
    <w:rsid w:val="00976816"/>
    <w:rsid w:val="00991B30"/>
    <w:rsid w:val="00992D85"/>
    <w:rsid w:val="009937F7"/>
    <w:rsid w:val="00995D56"/>
    <w:rsid w:val="00997C04"/>
    <w:rsid w:val="009A0E37"/>
    <w:rsid w:val="009A443E"/>
    <w:rsid w:val="009B4111"/>
    <w:rsid w:val="009C0D63"/>
    <w:rsid w:val="009C222C"/>
    <w:rsid w:val="009C7E7D"/>
    <w:rsid w:val="009D2C9D"/>
    <w:rsid w:val="009D7CF2"/>
    <w:rsid w:val="009E36A0"/>
    <w:rsid w:val="009E7734"/>
    <w:rsid w:val="009E797A"/>
    <w:rsid w:val="009F4D61"/>
    <w:rsid w:val="00A008D0"/>
    <w:rsid w:val="00A009CC"/>
    <w:rsid w:val="00A10058"/>
    <w:rsid w:val="00A17EEC"/>
    <w:rsid w:val="00A25D86"/>
    <w:rsid w:val="00A26FC5"/>
    <w:rsid w:val="00A37281"/>
    <w:rsid w:val="00A6505B"/>
    <w:rsid w:val="00A65512"/>
    <w:rsid w:val="00A661D5"/>
    <w:rsid w:val="00A85076"/>
    <w:rsid w:val="00A86513"/>
    <w:rsid w:val="00A87642"/>
    <w:rsid w:val="00A91E96"/>
    <w:rsid w:val="00A9305C"/>
    <w:rsid w:val="00A93A75"/>
    <w:rsid w:val="00A95714"/>
    <w:rsid w:val="00AB03AA"/>
    <w:rsid w:val="00AC321C"/>
    <w:rsid w:val="00AD1E57"/>
    <w:rsid w:val="00AF27FF"/>
    <w:rsid w:val="00AF51F4"/>
    <w:rsid w:val="00AF76AA"/>
    <w:rsid w:val="00B003EE"/>
    <w:rsid w:val="00B03108"/>
    <w:rsid w:val="00B11B87"/>
    <w:rsid w:val="00B13AFC"/>
    <w:rsid w:val="00B167AC"/>
    <w:rsid w:val="00B22777"/>
    <w:rsid w:val="00B317EC"/>
    <w:rsid w:val="00B40A06"/>
    <w:rsid w:val="00B46181"/>
    <w:rsid w:val="00B473C2"/>
    <w:rsid w:val="00B47D2C"/>
    <w:rsid w:val="00B6635C"/>
    <w:rsid w:val="00B725FC"/>
    <w:rsid w:val="00B83F7A"/>
    <w:rsid w:val="00B84F08"/>
    <w:rsid w:val="00BA0528"/>
    <w:rsid w:val="00BA765B"/>
    <w:rsid w:val="00BB3230"/>
    <w:rsid w:val="00BB6457"/>
    <w:rsid w:val="00BB7B51"/>
    <w:rsid w:val="00BD012A"/>
    <w:rsid w:val="00BE3206"/>
    <w:rsid w:val="00BF38BC"/>
    <w:rsid w:val="00BF464E"/>
    <w:rsid w:val="00C05383"/>
    <w:rsid w:val="00C123D2"/>
    <w:rsid w:val="00C176EB"/>
    <w:rsid w:val="00C20E0A"/>
    <w:rsid w:val="00C2622E"/>
    <w:rsid w:val="00C410B3"/>
    <w:rsid w:val="00C4431F"/>
    <w:rsid w:val="00C57479"/>
    <w:rsid w:val="00C62A56"/>
    <w:rsid w:val="00C62E60"/>
    <w:rsid w:val="00C7518F"/>
    <w:rsid w:val="00C8204E"/>
    <w:rsid w:val="00C84028"/>
    <w:rsid w:val="00C84326"/>
    <w:rsid w:val="00C936F9"/>
    <w:rsid w:val="00C9519A"/>
    <w:rsid w:val="00CA37DD"/>
    <w:rsid w:val="00CA4058"/>
    <w:rsid w:val="00CA405E"/>
    <w:rsid w:val="00CC2580"/>
    <w:rsid w:val="00CD159D"/>
    <w:rsid w:val="00CF24DE"/>
    <w:rsid w:val="00CF540B"/>
    <w:rsid w:val="00D10A4D"/>
    <w:rsid w:val="00D163FC"/>
    <w:rsid w:val="00D204BB"/>
    <w:rsid w:val="00D23B4D"/>
    <w:rsid w:val="00D2455F"/>
    <w:rsid w:val="00D37506"/>
    <w:rsid w:val="00D56903"/>
    <w:rsid w:val="00D63B3D"/>
    <w:rsid w:val="00D6659E"/>
    <w:rsid w:val="00D728DF"/>
    <w:rsid w:val="00D95244"/>
    <w:rsid w:val="00D978F1"/>
    <w:rsid w:val="00DB0D7E"/>
    <w:rsid w:val="00DB79AC"/>
    <w:rsid w:val="00DC4C4C"/>
    <w:rsid w:val="00DC5DF1"/>
    <w:rsid w:val="00DE2D21"/>
    <w:rsid w:val="00DF60F7"/>
    <w:rsid w:val="00DF63AB"/>
    <w:rsid w:val="00E02DE3"/>
    <w:rsid w:val="00E108DC"/>
    <w:rsid w:val="00E10EDF"/>
    <w:rsid w:val="00E11A0B"/>
    <w:rsid w:val="00E20AF1"/>
    <w:rsid w:val="00E21101"/>
    <w:rsid w:val="00E22AF5"/>
    <w:rsid w:val="00E40BDA"/>
    <w:rsid w:val="00E73A9B"/>
    <w:rsid w:val="00E7441B"/>
    <w:rsid w:val="00E74F68"/>
    <w:rsid w:val="00E75466"/>
    <w:rsid w:val="00E75C05"/>
    <w:rsid w:val="00E75C42"/>
    <w:rsid w:val="00E75F1E"/>
    <w:rsid w:val="00E93DCD"/>
    <w:rsid w:val="00E977A0"/>
    <w:rsid w:val="00EA198B"/>
    <w:rsid w:val="00EE27BC"/>
    <w:rsid w:val="00EF4914"/>
    <w:rsid w:val="00F00250"/>
    <w:rsid w:val="00F12596"/>
    <w:rsid w:val="00F127D8"/>
    <w:rsid w:val="00F14B0C"/>
    <w:rsid w:val="00F16D1B"/>
    <w:rsid w:val="00F21A4A"/>
    <w:rsid w:val="00F24999"/>
    <w:rsid w:val="00F323F6"/>
    <w:rsid w:val="00F33254"/>
    <w:rsid w:val="00F41DB3"/>
    <w:rsid w:val="00F635CD"/>
    <w:rsid w:val="00F63FBA"/>
    <w:rsid w:val="00F77124"/>
    <w:rsid w:val="00F82798"/>
    <w:rsid w:val="00F85ACD"/>
    <w:rsid w:val="00F95BF6"/>
    <w:rsid w:val="00FC230C"/>
    <w:rsid w:val="00FE4CFA"/>
    <w:rsid w:val="00FF1A82"/>
    <w:rsid w:val="00FF3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DF2B7"/>
  <w15:docId w15:val="{54207F23-30FC-45CA-B96A-43D56ACE2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37456"/>
    <w:pPr>
      <w:ind w:left="720"/>
      <w:contextualSpacing/>
    </w:pPr>
  </w:style>
  <w:style w:type="paragraph" w:customStyle="1" w:styleId="N03Y">
    <w:name w:val="N03Y"/>
    <w:basedOn w:val="Normal"/>
    <w:uiPriority w:val="99"/>
    <w:rsid w:val="009A0E37"/>
    <w:pPr>
      <w:autoSpaceDE w:val="0"/>
      <w:autoSpaceDN w:val="0"/>
      <w:adjustRightInd w:val="0"/>
      <w:spacing w:before="200" w:after="200" w:line="240" w:lineRule="auto"/>
      <w:jc w:val="center"/>
    </w:pPr>
    <w:rPr>
      <w:rFonts w:ascii="Times New Roman" w:eastAsiaTheme="minorEastAsia" w:hAnsi="Times New Roman" w:cs="Times New Roman"/>
      <w:b/>
      <w:bCs/>
      <w:color w:val="000000"/>
      <w:sz w:val="28"/>
      <w:szCs w:val="28"/>
      <w:lang w:eastAsia="sr-Latn-ME"/>
    </w:rPr>
  </w:style>
  <w:style w:type="paragraph" w:customStyle="1" w:styleId="N05Y">
    <w:name w:val="N05Y"/>
    <w:basedOn w:val="Normal"/>
    <w:uiPriority w:val="99"/>
    <w:rsid w:val="009A0E37"/>
    <w:pPr>
      <w:autoSpaceDE w:val="0"/>
      <w:autoSpaceDN w:val="0"/>
      <w:adjustRightInd w:val="0"/>
      <w:spacing w:before="60" w:after="200" w:line="240" w:lineRule="auto"/>
      <w:jc w:val="center"/>
    </w:pPr>
    <w:rPr>
      <w:rFonts w:ascii="Times New Roman" w:eastAsiaTheme="minorEastAsia" w:hAnsi="Times New Roman" w:cs="Times New Roman"/>
      <w:b/>
      <w:bCs/>
      <w:color w:val="000000"/>
      <w:szCs w:val="24"/>
      <w:lang w:eastAsia="sr-Latn-ME"/>
    </w:rPr>
  </w:style>
  <w:style w:type="paragraph" w:customStyle="1" w:styleId="T30X">
    <w:name w:val="T30X"/>
    <w:basedOn w:val="Normal"/>
    <w:uiPriority w:val="99"/>
    <w:rsid w:val="009A0E37"/>
    <w:pPr>
      <w:autoSpaceDE w:val="0"/>
      <w:autoSpaceDN w:val="0"/>
      <w:adjustRightInd w:val="0"/>
      <w:spacing w:before="60" w:after="60" w:line="240" w:lineRule="auto"/>
      <w:ind w:firstLine="283"/>
    </w:pPr>
    <w:rPr>
      <w:rFonts w:ascii="Times New Roman" w:eastAsiaTheme="minorEastAsia" w:hAnsi="Times New Roman" w:cs="Times New Roman"/>
      <w:color w:val="000000"/>
      <w:sz w:val="22"/>
      <w:lang w:eastAsia="sr-Latn-ME"/>
    </w:rPr>
  </w:style>
  <w:style w:type="character" w:customStyle="1" w:styleId="Pomenite1">
    <w:name w:val="Pomenite1"/>
    <w:basedOn w:val="DefaultParagraphFont"/>
    <w:uiPriority w:val="99"/>
    <w:semiHidden/>
    <w:unhideWhenUsed/>
    <w:rsid w:val="009E773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04621973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mailto:kadrovi@opstinativat.me" TargetMode="External"/><Relationship Id="rId2" Type="http://schemas.openxmlformats.org/officeDocument/2006/relationships/hyperlink" Target="http://www.opstinativat.me" TargetMode="External"/><Relationship Id="rId1" Type="http://schemas.openxmlformats.org/officeDocument/2006/relationships/image" Target="media/image1.png"/><Relationship Id="rId5" Type="http://schemas.openxmlformats.org/officeDocument/2006/relationships/hyperlink" Target="mailto:kadrovi@opstinativat.me" TargetMode="External"/><Relationship Id="rId4" Type="http://schemas.openxmlformats.org/officeDocument/2006/relationships/hyperlink" Target="http://www.opstinativat.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2471</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Natasa Raicevic</cp:lastModifiedBy>
  <cp:revision>2</cp:revision>
  <cp:lastPrinted>2026-05-20T08:06:00Z</cp:lastPrinted>
  <dcterms:created xsi:type="dcterms:W3CDTF">2026-06-08T12:40:00Z</dcterms:created>
  <dcterms:modified xsi:type="dcterms:W3CDTF">2026-06-08T12:40:00Z</dcterms:modified>
</cp:coreProperties>
</file>