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FB1D" w14:textId="77777777" w:rsidR="00C442C0" w:rsidRPr="004A2960" w:rsidRDefault="00C442C0" w:rsidP="00C442C0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0C1D3BFD" w14:textId="7B26E6D3" w:rsidR="00C442C0" w:rsidRPr="004A2960" w:rsidRDefault="00C442C0" w:rsidP="00C442C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4A2960">
        <w:rPr>
          <w:rFonts w:ascii="Arial" w:hAnsi="Arial" w:cs="Arial"/>
          <w:bCs/>
          <w:szCs w:val="24"/>
          <w:lang w:val="hr-HR"/>
        </w:rPr>
        <w:t xml:space="preserve">Broj: </w:t>
      </w:r>
      <w:r w:rsidR="00FC4728">
        <w:rPr>
          <w:rFonts w:ascii="Arial" w:hAnsi="Arial" w:cs="Arial"/>
          <w:bCs/>
          <w:szCs w:val="24"/>
          <w:lang w:val="hr-HR"/>
        </w:rPr>
        <w:t xml:space="preserve"> </w:t>
      </w:r>
      <w:r w:rsidR="00D71743" w:rsidRPr="00485F68">
        <w:rPr>
          <w:rFonts w:ascii="Arial" w:hAnsi="Arial" w:cs="Arial"/>
          <w:bCs/>
          <w:szCs w:val="24"/>
          <w:lang w:val="hr-HR"/>
        </w:rPr>
        <w:t>03-016/</w:t>
      </w:r>
      <w:r w:rsidR="005A3117">
        <w:rPr>
          <w:rFonts w:ascii="Arial" w:hAnsi="Arial" w:cs="Arial"/>
          <w:bCs/>
          <w:szCs w:val="24"/>
          <w:lang w:val="hr-HR"/>
        </w:rPr>
        <w:t>26</w:t>
      </w:r>
      <w:r w:rsidR="00E56DDB">
        <w:rPr>
          <w:rFonts w:ascii="Arial" w:hAnsi="Arial" w:cs="Arial"/>
          <w:bCs/>
          <w:szCs w:val="24"/>
          <w:lang w:val="hr-HR"/>
        </w:rPr>
        <w:t>-3/4-1</w:t>
      </w:r>
    </w:p>
    <w:p w14:paraId="58931214" w14:textId="4260D143" w:rsidR="00C442C0" w:rsidRPr="004A2960" w:rsidRDefault="00C442C0" w:rsidP="00C442C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Tivat,</w:t>
      </w:r>
      <w:r w:rsidR="005A3117">
        <w:rPr>
          <w:rFonts w:ascii="Arial" w:hAnsi="Arial" w:cs="Arial"/>
          <w:bCs/>
          <w:szCs w:val="24"/>
          <w:lang w:val="hr-HR"/>
        </w:rPr>
        <w:t xml:space="preserve"> 08</w:t>
      </w:r>
      <w:r w:rsidR="00123C8C">
        <w:rPr>
          <w:rFonts w:ascii="Arial" w:hAnsi="Arial" w:cs="Arial"/>
          <w:bCs/>
          <w:szCs w:val="24"/>
          <w:lang w:val="hr-HR"/>
        </w:rPr>
        <w:t>.</w:t>
      </w:r>
      <w:r w:rsidR="005A3117">
        <w:rPr>
          <w:rFonts w:ascii="Arial" w:hAnsi="Arial" w:cs="Arial"/>
          <w:bCs/>
          <w:szCs w:val="24"/>
          <w:lang w:val="hr-HR"/>
        </w:rPr>
        <w:t>05</w:t>
      </w:r>
      <w:r w:rsidR="00123C8C">
        <w:rPr>
          <w:rFonts w:ascii="Arial" w:hAnsi="Arial" w:cs="Arial"/>
          <w:bCs/>
          <w:szCs w:val="24"/>
          <w:lang w:val="hr-HR"/>
        </w:rPr>
        <w:t>.202</w:t>
      </w:r>
      <w:r w:rsidR="005A3117">
        <w:rPr>
          <w:rFonts w:ascii="Arial" w:hAnsi="Arial" w:cs="Arial"/>
          <w:bCs/>
          <w:szCs w:val="24"/>
          <w:lang w:val="hr-HR"/>
        </w:rPr>
        <w:t>6</w:t>
      </w:r>
      <w:r w:rsidRPr="004A2960">
        <w:rPr>
          <w:rFonts w:ascii="Arial" w:hAnsi="Arial" w:cs="Arial"/>
          <w:bCs/>
          <w:szCs w:val="24"/>
          <w:lang w:val="hr-HR"/>
        </w:rPr>
        <w:t xml:space="preserve">.godine                                                                                                                                          </w:t>
      </w:r>
    </w:p>
    <w:p w14:paraId="1D2979CF" w14:textId="6C11E351" w:rsidR="00C442C0" w:rsidRDefault="00C442C0" w:rsidP="00C442C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14:paraId="054A9E27" w14:textId="1AA1FE3C" w:rsidR="007B06AB" w:rsidRDefault="007B06AB" w:rsidP="00C442C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14:paraId="53A302E3" w14:textId="77777777" w:rsidR="007B06AB" w:rsidRPr="004A2960" w:rsidRDefault="007B06AB" w:rsidP="00C442C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14:paraId="5B32CD4B" w14:textId="77777777" w:rsidR="00C442C0" w:rsidRPr="004A2960" w:rsidRDefault="00C442C0" w:rsidP="00C442C0">
      <w:pPr>
        <w:pStyle w:val="Heading3"/>
        <w:tabs>
          <w:tab w:val="left" w:pos="4111"/>
        </w:tabs>
        <w:ind w:left="1134" w:hanging="113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Predmet:  Predlog za dopunu dnevnog reda</w:t>
      </w:r>
    </w:p>
    <w:p w14:paraId="46FAA0F2" w14:textId="77777777" w:rsidR="00C442C0" w:rsidRDefault="00C442C0" w:rsidP="00C442C0">
      <w:pPr>
        <w:pStyle w:val="Heading3"/>
        <w:ind w:left="1134" w:hanging="1134"/>
        <w:rPr>
          <w:b w:val="0"/>
          <w:sz w:val="24"/>
          <w:szCs w:val="24"/>
        </w:rPr>
      </w:pPr>
    </w:p>
    <w:p w14:paraId="17FD3092" w14:textId="77777777" w:rsidR="00C442C0" w:rsidRDefault="00C442C0" w:rsidP="00C442C0">
      <w:pPr>
        <w:pStyle w:val="Heading3"/>
        <w:ind w:left="1134" w:hanging="113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Poštovani,</w:t>
      </w:r>
    </w:p>
    <w:p w14:paraId="673CFD8B" w14:textId="77777777" w:rsidR="00C442C0" w:rsidRPr="004A2960" w:rsidRDefault="00C442C0" w:rsidP="00C442C0">
      <w:pPr>
        <w:pStyle w:val="Heading3"/>
        <w:ind w:left="1134" w:hanging="1134"/>
        <w:rPr>
          <w:szCs w:val="24"/>
        </w:rPr>
      </w:pPr>
      <w:r w:rsidRPr="004A2960">
        <w:rPr>
          <w:b w:val="0"/>
          <w:sz w:val="24"/>
          <w:szCs w:val="24"/>
        </w:rPr>
        <w:tab/>
      </w:r>
      <w:r w:rsidRPr="004A2960">
        <w:rPr>
          <w:b w:val="0"/>
          <w:sz w:val="24"/>
          <w:szCs w:val="24"/>
        </w:rPr>
        <w:tab/>
      </w:r>
      <w:r w:rsidRPr="004A2960">
        <w:rPr>
          <w:b w:val="0"/>
          <w:sz w:val="24"/>
          <w:szCs w:val="24"/>
        </w:rPr>
        <w:tab/>
      </w:r>
      <w:r w:rsidRPr="004A2960">
        <w:rPr>
          <w:b w:val="0"/>
          <w:sz w:val="24"/>
          <w:szCs w:val="24"/>
        </w:rPr>
        <w:tab/>
      </w:r>
      <w:r w:rsidRPr="004A2960">
        <w:rPr>
          <w:b w:val="0"/>
          <w:sz w:val="24"/>
          <w:szCs w:val="24"/>
        </w:rPr>
        <w:tab/>
      </w:r>
      <w:r w:rsidRPr="004A2960">
        <w:rPr>
          <w:b w:val="0"/>
          <w:sz w:val="24"/>
          <w:szCs w:val="24"/>
        </w:rPr>
        <w:tab/>
      </w:r>
      <w:r w:rsidRPr="004A2960">
        <w:rPr>
          <w:b w:val="0"/>
          <w:sz w:val="24"/>
          <w:szCs w:val="24"/>
        </w:rPr>
        <w:tab/>
        <w:t xml:space="preserve">   </w:t>
      </w:r>
    </w:p>
    <w:p w14:paraId="29D7B9A7" w14:textId="779EB2DA" w:rsidR="00C442C0" w:rsidRDefault="00C442C0" w:rsidP="00C442C0">
      <w:pPr>
        <w:spacing w:before="0" w:line="240" w:lineRule="auto"/>
        <w:rPr>
          <w:rFonts w:ascii="Arial" w:hAnsi="Arial" w:cs="Arial"/>
          <w:szCs w:val="24"/>
        </w:rPr>
      </w:pPr>
      <w:r w:rsidRPr="004A2960">
        <w:rPr>
          <w:rFonts w:ascii="Arial" w:hAnsi="Arial" w:cs="Arial"/>
          <w:szCs w:val="24"/>
        </w:rPr>
        <w:t xml:space="preserve">Na osnovu člana </w:t>
      </w:r>
      <w:r>
        <w:rPr>
          <w:rFonts w:ascii="Arial" w:hAnsi="Arial" w:cs="Arial"/>
          <w:szCs w:val="24"/>
        </w:rPr>
        <w:t>7</w:t>
      </w:r>
      <w:r w:rsidR="00123C8C">
        <w:rPr>
          <w:rFonts w:ascii="Arial" w:hAnsi="Arial" w:cs="Arial"/>
          <w:szCs w:val="24"/>
        </w:rPr>
        <w:t>7</w:t>
      </w:r>
      <w:r w:rsidRPr="004A296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Poslovnika o radu Skupštine opštine Tivat</w:t>
      </w:r>
      <w:r w:rsidR="00B852AF">
        <w:rPr>
          <w:rFonts w:ascii="Arial" w:hAnsi="Arial" w:cs="Arial"/>
          <w:szCs w:val="24"/>
        </w:rPr>
        <w:t xml:space="preserve"> </w:t>
      </w:r>
      <w:r w:rsidR="00B852AF" w:rsidRPr="00B852AF">
        <w:rPr>
          <w:rFonts w:ascii="Arial" w:hAnsi="Arial" w:cs="Arial"/>
          <w:szCs w:val="24"/>
        </w:rPr>
        <w:t>(„Službeni list Crne Gore-opštinski</w:t>
      </w:r>
      <w:r w:rsidR="00B852AF">
        <w:rPr>
          <w:rFonts w:ascii="Arial" w:hAnsi="Arial" w:cs="Arial"/>
          <w:szCs w:val="24"/>
        </w:rPr>
        <w:t xml:space="preserve"> </w:t>
      </w:r>
      <w:r w:rsidR="00B852AF" w:rsidRPr="00B852AF">
        <w:rPr>
          <w:rFonts w:ascii="Arial" w:hAnsi="Arial" w:cs="Arial"/>
          <w:szCs w:val="24"/>
        </w:rPr>
        <w:t>prop</w:t>
      </w:r>
      <w:r w:rsidR="00B852AF">
        <w:rPr>
          <w:rFonts w:ascii="Arial" w:hAnsi="Arial" w:cs="Arial"/>
          <w:szCs w:val="24"/>
        </w:rPr>
        <w:t>i</w:t>
      </w:r>
      <w:r w:rsidR="00B852AF" w:rsidRPr="00B852AF">
        <w:rPr>
          <w:rFonts w:ascii="Arial" w:hAnsi="Arial" w:cs="Arial"/>
          <w:szCs w:val="24"/>
        </w:rPr>
        <w:t>si</w:t>
      </w:r>
      <w:r w:rsidR="00B852AF">
        <w:rPr>
          <w:rFonts w:ascii="Arial" w:hAnsi="Arial" w:cs="Arial"/>
          <w:szCs w:val="24"/>
        </w:rPr>
        <w:t>“</w:t>
      </w:r>
      <w:r w:rsidR="00B852AF" w:rsidRPr="00B852AF">
        <w:rPr>
          <w:rFonts w:ascii="Arial" w:hAnsi="Arial" w:cs="Arial"/>
          <w:szCs w:val="24"/>
        </w:rPr>
        <w:t xml:space="preserve"> br.</w:t>
      </w:r>
      <w:r w:rsidR="00B852AF">
        <w:rPr>
          <w:rFonts w:ascii="Arial" w:hAnsi="Arial" w:cs="Arial"/>
          <w:szCs w:val="24"/>
        </w:rPr>
        <w:t xml:space="preserve"> </w:t>
      </w:r>
      <w:r w:rsidR="00B852AF" w:rsidRPr="00B852AF">
        <w:rPr>
          <w:rFonts w:ascii="Arial" w:hAnsi="Arial" w:cs="Arial"/>
          <w:szCs w:val="24"/>
        </w:rPr>
        <w:t xml:space="preserve">36/24), </w:t>
      </w:r>
      <w:r>
        <w:rPr>
          <w:rFonts w:ascii="Arial" w:hAnsi="Arial" w:cs="Arial"/>
          <w:szCs w:val="24"/>
        </w:rPr>
        <w:t>dajem predlog za dopunu dnevnog reda sa sl</w:t>
      </w:r>
      <w:r w:rsidR="003C1B0B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>edeć</w:t>
      </w:r>
      <w:r w:rsidR="00123C8C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m tačk</w:t>
      </w:r>
      <w:r w:rsidR="003C1B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m</w:t>
      </w:r>
      <w:r w:rsidR="003C1B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:</w:t>
      </w:r>
    </w:p>
    <w:p w14:paraId="7A65651D" w14:textId="77777777" w:rsidR="00F1541A" w:rsidRDefault="00F1541A" w:rsidP="00C442C0">
      <w:pPr>
        <w:spacing w:before="0" w:line="240" w:lineRule="auto"/>
        <w:rPr>
          <w:rFonts w:ascii="Arial" w:hAnsi="Arial" w:cs="Arial"/>
          <w:szCs w:val="24"/>
        </w:rPr>
      </w:pPr>
    </w:p>
    <w:p w14:paraId="7ABEC5BE" w14:textId="08D1A5F4" w:rsidR="00710043" w:rsidRDefault="00123C8C" w:rsidP="00C442C0">
      <w:pPr>
        <w:pStyle w:val="ListParagraph"/>
        <w:numPr>
          <w:ilvl w:val="0"/>
          <w:numId w:val="1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Predlog Odluke o obrazovanju Komisije za izradu Nacrta Odluke o izmjenama i dopunama Poslovnika o radu Skupštine opštine Tivat („Službeni list Crne Gore-opštinski prop</w:t>
      </w:r>
      <w:r w:rsidR="00B852A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si</w:t>
      </w:r>
      <w:r w:rsidR="00B852AF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 xml:space="preserve"> br.</w:t>
      </w:r>
      <w:r w:rsidR="0056307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36/24)</w:t>
      </w:r>
      <w:r w:rsidR="00B852AF">
        <w:rPr>
          <w:rFonts w:ascii="Arial" w:hAnsi="Arial" w:cs="Arial"/>
          <w:szCs w:val="24"/>
        </w:rPr>
        <w:t>;</w:t>
      </w:r>
      <w:r>
        <w:rPr>
          <w:rFonts w:ascii="Arial" w:hAnsi="Arial" w:cs="Arial"/>
          <w:szCs w:val="24"/>
        </w:rPr>
        <w:t xml:space="preserve"> </w:t>
      </w:r>
    </w:p>
    <w:p w14:paraId="5CBD93D1" w14:textId="5E2118F7" w:rsidR="005A3117" w:rsidRDefault="005A3117" w:rsidP="00C442C0">
      <w:pPr>
        <w:pStyle w:val="ListParagraph"/>
        <w:numPr>
          <w:ilvl w:val="0"/>
          <w:numId w:val="1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Izvještaj o radu sa finansijskim izvještajem JU Centar za kulturu za 202</w:t>
      </w:r>
      <w:r w:rsidR="0098210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 godinu.</w:t>
      </w:r>
    </w:p>
    <w:p w14:paraId="4007DD26" w14:textId="77777777" w:rsidR="00C442C0" w:rsidRDefault="00C442C0" w:rsidP="00C442C0">
      <w:pPr>
        <w:spacing w:before="0" w:line="240" w:lineRule="auto"/>
        <w:rPr>
          <w:rFonts w:ascii="Arial" w:hAnsi="Arial" w:cs="Arial"/>
          <w:szCs w:val="24"/>
        </w:rPr>
      </w:pPr>
    </w:p>
    <w:p w14:paraId="3C437B26" w14:textId="77777777" w:rsidR="005A3117" w:rsidRDefault="005A3117" w:rsidP="00C442C0">
      <w:pPr>
        <w:spacing w:before="0" w:line="240" w:lineRule="auto"/>
        <w:rPr>
          <w:rFonts w:ascii="Arial" w:hAnsi="Arial" w:cs="Arial"/>
          <w:szCs w:val="24"/>
        </w:rPr>
      </w:pPr>
    </w:p>
    <w:p w14:paraId="1ABE8D10" w14:textId="77777777" w:rsidR="005A3117" w:rsidRDefault="005A3117" w:rsidP="00C442C0">
      <w:pPr>
        <w:spacing w:before="0" w:line="240" w:lineRule="auto"/>
        <w:rPr>
          <w:rFonts w:ascii="Arial" w:hAnsi="Arial" w:cs="Arial"/>
          <w:szCs w:val="24"/>
        </w:rPr>
      </w:pPr>
    </w:p>
    <w:p w14:paraId="0F5E62C8" w14:textId="77777777" w:rsidR="005A3117" w:rsidRDefault="005A3117" w:rsidP="00C442C0">
      <w:pPr>
        <w:spacing w:before="0" w:line="240" w:lineRule="auto"/>
        <w:rPr>
          <w:rFonts w:ascii="Arial" w:hAnsi="Arial" w:cs="Arial"/>
          <w:szCs w:val="24"/>
        </w:rPr>
      </w:pPr>
    </w:p>
    <w:p w14:paraId="08BBC4EA" w14:textId="77777777" w:rsidR="00C442C0" w:rsidRPr="00EC437F" w:rsidRDefault="00C442C0" w:rsidP="00C442C0">
      <w:pPr>
        <w:spacing w:before="0" w:line="240" w:lineRule="auto"/>
        <w:jc w:val="center"/>
        <w:rPr>
          <w:rFonts w:ascii="Arial" w:hAnsi="Arial" w:cs="Arial"/>
          <w:szCs w:val="24"/>
        </w:rPr>
      </w:pPr>
    </w:p>
    <w:p w14:paraId="267DEAC6" w14:textId="77777777" w:rsidR="00C442C0" w:rsidRPr="00EC437F" w:rsidRDefault="00C442C0" w:rsidP="00C442C0">
      <w:pPr>
        <w:spacing w:before="0" w:line="240" w:lineRule="auto"/>
        <w:ind w:left="4963" w:firstLine="709"/>
        <w:rPr>
          <w:rFonts w:ascii="Arial" w:hAnsi="Arial" w:cs="Arial"/>
          <w:b/>
          <w:szCs w:val="24"/>
        </w:rPr>
      </w:pPr>
      <w:r w:rsidRPr="00EC437F">
        <w:rPr>
          <w:rFonts w:ascii="Arial" w:hAnsi="Arial" w:cs="Arial"/>
          <w:b/>
          <w:szCs w:val="24"/>
        </w:rPr>
        <w:t xml:space="preserve">  PREDSJEDNIK SKUPŠTINE</w:t>
      </w:r>
    </w:p>
    <w:p w14:paraId="47A47663" w14:textId="6950AE26" w:rsidR="00C442C0" w:rsidRPr="00EC437F" w:rsidRDefault="00C442C0" w:rsidP="00C442C0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C437F">
        <w:rPr>
          <w:rFonts w:ascii="Arial" w:hAnsi="Arial" w:cs="Arial"/>
          <w:szCs w:val="24"/>
        </w:rPr>
        <w:t xml:space="preserve">  </w:t>
      </w:r>
      <w:r w:rsidR="00C72C62">
        <w:rPr>
          <w:rFonts w:ascii="Arial" w:hAnsi="Arial" w:cs="Arial"/>
          <w:szCs w:val="24"/>
        </w:rPr>
        <w:t>mr Miljan Marković</w:t>
      </w:r>
      <w:r w:rsidR="00175A8A">
        <w:rPr>
          <w:rFonts w:ascii="Arial" w:hAnsi="Arial" w:cs="Arial"/>
          <w:szCs w:val="24"/>
        </w:rPr>
        <w:t>, s.r.</w:t>
      </w:r>
    </w:p>
    <w:p w14:paraId="0B5E803F" w14:textId="77777777" w:rsidR="00C442C0" w:rsidRPr="00EC437F" w:rsidRDefault="00C442C0" w:rsidP="00C442C0">
      <w:pPr>
        <w:tabs>
          <w:tab w:val="left" w:pos="1134"/>
        </w:tabs>
        <w:spacing w:before="0" w:line="240" w:lineRule="auto"/>
        <w:rPr>
          <w:rFonts w:ascii="Arial" w:hAnsi="Arial" w:cs="Arial"/>
          <w:szCs w:val="24"/>
        </w:rPr>
      </w:pPr>
    </w:p>
    <w:p w14:paraId="436AA0EA" w14:textId="77777777" w:rsidR="00C442C0" w:rsidRPr="00EC437F" w:rsidRDefault="00C442C0" w:rsidP="00C442C0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p w14:paraId="6CAC1B67" w14:textId="77777777" w:rsidR="00C442C0" w:rsidRDefault="00C442C0" w:rsidP="00C442C0">
      <w:pPr>
        <w:tabs>
          <w:tab w:val="left" w:pos="16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14:paraId="21A43BED" w14:textId="77777777" w:rsidR="00C442C0" w:rsidRDefault="00C442C0" w:rsidP="00C442C0">
      <w:pPr>
        <w:tabs>
          <w:tab w:val="left" w:pos="16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14:paraId="349BB02A" w14:textId="77777777" w:rsidR="00C442C0" w:rsidRPr="00037456" w:rsidRDefault="00C442C0" w:rsidP="00C442C0">
      <w:pPr>
        <w:tabs>
          <w:tab w:val="left" w:pos="1620"/>
          <w:tab w:val="left" w:pos="3150"/>
        </w:tabs>
        <w:spacing w:before="0" w:after="0" w:line="240" w:lineRule="auto"/>
        <w:rPr>
          <w:rFonts w:ascii="Arial" w:hAnsi="Arial" w:cs="Arial"/>
          <w:sz w:val="22"/>
        </w:rPr>
      </w:pPr>
    </w:p>
    <w:p w14:paraId="72704213" w14:textId="77777777" w:rsidR="00C52466" w:rsidRDefault="00C52466"/>
    <w:sectPr w:rsidR="00C52466" w:rsidSect="00722040">
      <w:headerReference w:type="default" r:id="rId7"/>
      <w:headerReference w:type="firs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282B" w14:textId="77777777" w:rsidR="008B5D1D" w:rsidRDefault="008B5D1D">
      <w:pPr>
        <w:spacing w:before="0" w:after="0" w:line="240" w:lineRule="auto"/>
      </w:pPr>
      <w:r>
        <w:separator/>
      </w:r>
    </w:p>
  </w:endnote>
  <w:endnote w:type="continuationSeparator" w:id="0">
    <w:p w14:paraId="7B774AB6" w14:textId="77777777" w:rsidR="008B5D1D" w:rsidRDefault="008B5D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182A" w14:textId="77777777" w:rsidR="008B5D1D" w:rsidRDefault="008B5D1D">
      <w:pPr>
        <w:spacing w:before="0" w:after="0" w:line="240" w:lineRule="auto"/>
      </w:pPr>
      <w:r>
        <w:separator/>
      </w:r>
    </w:p>
  </w:footnote>
  <w:footnote w:type="continuationSeparator" w:id="0">
    <w:p w14:paraId="2642F4D3" w14:textId="77777777" w:rsidR="008B5D1D" w:rsidRDefault="008B5D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AAA0" w14:textId="77777777" w:rsidR="002915B1" w:rsidRDefault="002915B1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2F4F" w14:textId="72A4CF8E" w:rsidR="002915B1" w:rsidRPr="00451F6C" w:rsidRDefault="007B06AB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97A7D81" wp14:editId="3B2D85B8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2C0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B69C65" wp14:editId="38B0D33E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1875" cy="178371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C21685" w14:textId="77777777" w:rsidR="002915B1" w:rsidRPr="00AF27FF" w:rsidRDefault="007B06AB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 br.1    </w:t>
                          </w:r>
                        </w:p>
                        <w:p w14:paraId="57E6CF4C" w14:textId="77777777" w:rsidR="002915B1" w:rsidRPr="00AF27FF" w:rsidRDefault="007B06A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4CAB6E6D" w14:textId="77777777" w:rsidR="002915B1" w:rsidRPr="00AF27FF" w:rsidRDefault="007B06AB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(0)32 661 308,</w:t>
                          </w:r>
                        </w:p>
                        <w:p w14:paraId="67B820F0" w14:textId="77777777" w:rsidR="002915B1" w:rsidRPr="00AF27FF" w:rsidRDefault="007B06AB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opstinativat.com</w:t>
                          </w:r>
                        </w:p>
                        <w:p w14:paraId="1DD4931F" w14:textId="77777777" w:rsidR="002915B1" w:rsidRPr="00AF27FF" w:rsidRDefault="002915B1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69C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25pt;height:140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" stroked="f">
              <v:textbox>
                <w:txbxContent>
                  <w:p w14:paraId="53C21685" w14:textId="77777777" w:rsidR="002915B1" w:rsidRPr="00AF27FF" w:rsidRDefault="007B06AB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Trg Magnolija br.1    </w:t>
                    </w:r>
                  </w:p>
                  <w:p w14:paraId="57E6CF4C" w14:textId="77777777" w:rsidR="002915B1" w:rsidRPr="00AF27FF" w:rsidRDefault="007B06A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14:paraId="4CAB6E6D" w14:textId="77777777" w:rsidR="002915B1" w:rsidRPr="00AF27FF" w:rsidRDefault="007B06AB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(0)32 661 308,</w:t>
                    </w:r>
                  </w:p>
                  <w:p w14:paraId="67B820F0" w14:textId="77777777" w:rsidR="002915B1" w:rsidRPr="00AF27FF" w:rsidRDefault="007B06AB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opstinativat.com</w:t>
                    </w:r>
                  </w:p>
                  <w:p w14:paraId="1DD4931F" w14:textId="77777777" w:rsidR="002915B1" w:rsidRPr="00AF27FF" w:rsidRDefault="002915B1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442C0">
      <mc:AlternateContent>
        <mc:Choice Requires="wps">
          <w:drawing>
            <wp:anchor distT="0" distB="0" distL="114298" distR="114298" simplePos="0" relativeHeight="251659264" behindDoc="0" locked="0" layoutInCell="1" allowOverlap="1" wp14:anchorId="0AAF070C" wp14:editId="1EBB5C9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0A2BE5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" strokecolor="#d5b03d" strokeweight="1.5pt">
              <v:stroke joinstyle="miter"/>
              <o:lock v:ext="edit" shapetype="f"/>
            </v:line>
          </w:pict>
        </mc:Fallback>
      </mc:AlternateContent>
    </w:r>
    <w:r w:rsidRPr="00451F6C">
      <w:t xml:space="preserve">Crna </w:t>
    </w:r>
    <w:r>
      <w:t>Gora</w:t>
    </w:r>
  </w:p>
  <w:p w14:paraId="458CA6EA" w14:textId="77777777" w:rsidR="002915B1" w:rsidRPr="00B317EC" w:rsidRDefault="007B06AB" w:rsidP="005E2CF3">
    <w:pPr>
      <w:pStyle w:val="Title"/>
      <w:spacing w:after="0"/>
      <w:rPr>
        <w:strike/>
        <w:lang w:val="sr-Latn-ME"/>
      </w:rPr>
    </w:pPr>
    <w:r>
      <w:t>Skupština op</w:t>
    </w:r>
    <w:r>
      <w:rPr>
        <w:lang w:val="sr-Latn-ME"/>
      </w:rPr>
      <w:t>štine Tivat</w:t>
    </w:r>
  </w:p>
  <w:p w14:paraId="3FEC4835" w14:textId="77777777" w:rsidR="002915B1" w:rsidRDefault="002915B1" w:rsidP="005E2CF3"/>
  <w:p w14:paraId="669AF3FD" w14:textId="77777777" w:rsidR="002915B1" w:rsidRPr="005E2CF3" w:rsidRDefault="002915B1" w:rsidP="005E2CF3"/>
  <w:p w14:paraId="618F2FD6" w14:textId="77777777" w:rsidR="002915B1" w:rsidRPr="00F323F6" w:rsidRDefault="002915B1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A67"/>
    <w:multiLevelType w:val="hybridMultilevel"/>
    <w:tmpl w:val="FE302EC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3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C0"/>
    <w:rsid w:val="00045ADF"/>
    <w:rsid w:val="00123C8C"/>
    <w:rsid w:val="00174342"/>
    <w:rsid w:val="00175A8A"/>
    <w:rsid w:val="002915B1"/>
    <w:rsid w:val="002B6ABD"/>
    <w:rsid w:val="003C1B0B"/>
    <w:rsid w:val="003D6158"/>
    <w:rsid w:val="0043341C"/>
    <w:rsid w:val="00485F68"/>
    <w:rsid w:val="0056307B"/>
    <w:rsid w:val="005A3117"/>
    <w:rsid w:val="00696EEA"/>
    <w:rsid w:val="006D065D"/>
    <w:rsid w:val="006F0656"/>
    <w:rsid w:val="00710043"/>
    <w:rsid w:val="00721E75"/>
    <w:rsid w:val="00792124"/>
    <w:rsid w:val="007B06AB"/>
    <w:rsid w:val="007D3EA1"/>
    <w:rsid w:val="0086525F"/>
    <w:rsid w:val="008B5D1D"/>
    <w:rsid w:val="008E7EAA"/>
    <w:rsid w:val="0098210D"/>
    <w:rsid w:val="00A73CB5"/>
    <w:rsid w:val="00B76058"/>
    <w:rsid w:val="00B852AF"/>
    <w:rsid w:val="00C442C0"/>
    <w:rsid w:val="00C52466"/>
    <w:rsid w:val="00C72C62"/>
    <w:rsid w:val="00CC2184"/>
    <w:rsid w:val="00D02A81"/>
    <w:rsid w:val="00D71743"/>
    <w:rsid w:val="00D72CAF"/>
    <w:rsid w:val="00E56DDB"/>
    <w:rsid w:val="00EC437F"/>
    <w:rsid w:val="00EF155B"/>
    <w:rsid w:val="00F1541A"/>
    <w:rsid w:val="00F27304"/>
    <w:rsid w:val="00FC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D4348"/>
  <w15:chartTrackingRefBased/>
  <w15:docId w15:val="{35E7ACE1-28F4-4A6D-ACD2-A6D6B7E3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C0"/>
    <w:pPr>
      <w:spacing w:before="120" w:after="120" w:line="264" w:lineRule="auto"/>
      <w:jc w:val="both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2C0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42C0"/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C442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C0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42C0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42C0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C44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Tanja Pericic</cp:lastModifiedBy>
  <cp:revision>24</cp:revision>
  <cp:lastPrinted>2021-09-28T12:21:00Z</cp:lastPrinted>
  <dcterms:created xsi:type="dcterms:W3CDTF">2021-09-28T12:32:00Z</dcterms:created>
  <dcterms:modified xsi:type="dcterms:W3CDTF">2026-05-08T12:14:00Z</dcterms:modified>
</cp:coreProperties>
</file>