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C94F68" w:rsidRDefault="00AC4C53" w:rsidP="00C94F68">
      <w:pPr>
        <w:rPr>
          <w:rFonts w:ascii="Arial" w:hAnsi="Arial" w:cs="Arial"/>
          <w:sz w:val="22"/>
          <w:szCs w:val="22"/>
          <w:lang w:val="sr-Latn-ME"/>
        </w:rPr>
      </w:pPr>
      <w:bookmarkStart w:id="0" w:name="_Hlk222215678"/>
      <w:bookmarkStart w:id="1" w:name="_Hlk186178257"/>
      <w:r>
        <w:rPr>
          <w:rFonts w:ascii="Arial" w:hAnsi="Arial" w:cs="Arial"/>
          <w:sz w:val="22"/>
          <w:szCs w:val="22"/>
          <w:lang w:val="sr-Latn-ME"/>
        </w:rPr>
        <w:t xml:space="preserve">Broj: </w:t>
      </w:r>
      <w:bookmarkStart w:id="2" w:name="_Hlk222215011"/>
      <w:r>
        <w:rPr>
          <w:rFonts w:ascii="Arial" w:hAnsi="Arial" w:cs="Arial"/>
          <w:sz w:val="22"/>
          <w:szCs w:val="22"/>
          <w:lang w:val="sr-Latn-ME"/>
        </w:rPr>
        <w:t>03-UPI-</w:t>
      </w:r>
      <w:r w:rsidR="00C70443">
        <w:rPr>
          <w:rFonts w:ascii="Arial" w:hAnsi="Arial" w:cs="Arial"/>
          <w:sz w:val="22"/>
          <w:szCs w:val="22"/>
        </w:rPr>
        <w:t>647</w:t>
      </w:r>
      <w:r w:rsidRPr="00270A45">
        <w:rPr>
          <w:rFonts w:ascii="Arial" w:hAnsi="Arial" w:cs="Arial"/>
          <w:sz w:val="22"/>
          <w:szCs w:val="22"/>
          <w:lang w:val="sr-Latn-ME"/>
        </w:rPr>
        <w:t>/</w:t>
      </w:r>
      <w:bookmarkEnd w:id="2"/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                      </w:t>
      </w:r>
      <w:bookmarkStart w:id="3" w:name="_Hlk222215020"/>
      <w:r>
        <w:rPr>
          <w:rFonts w:ascii="Arial" w:hAnsi="Arial" w:cs="Arial"/>
          <w:sz w:val="22"/>
          <w:szCs w:val="22"/>
          <w:lang w:val="sr-Latn-ME"/>
        </w:rPr>
        <w:t xml:space="preserve">Podgorica, </w:t>
      </w:r>
      <w:r w:rsidR="00C70443">
        <w:rPr>
          <w:rFonts w:ascii="Arial" w:hAnsi="Arial" w:cs="Arial"/>
          <w:sz w:val="22"/>
          <w:szCs w:val="22"/>
          <w:lang w:val="sr-Latn-CS"/>
        </w:rPr>
        <w:t>19</w:t>
      </w:r>
      <w:r>
        <w:rPr>
          <w:rFonts w:ascii="Arial" w:hAnsi="Arial" w:cs="Arial"/>
          <w:sz w:val="22"/>
          <w:szCs w:val="22"/>
          <w:lang w:val="sr-Latn-CS"/>
        </w:rPr>
        <w:t>. 02.2026</w:t>
      </w:r>
      <w:r w:rsidRPr="00270A45">
        <w:rPr>
          <w:rFonts w:ascii="Arial" w:hAnsi="Arial" w:cs="Arial"/>
          <w:sz w:val="22"/>
          <w:szCs w:val="22"/>
          <w:lang w:val="sr-Latn-ME"/>
        </w:rPr>
        <w:t>. godine</w:t>
      </w:r>
      <w:bookmarkEnd w:id="0"/>
      <w:bookmarkEnd w:id="3"/>
    </w:p>
    <w:bookmarkEnd w:id="1"/>
    <w:p w:rsidR="007846DF" w:rsidRDefault="007846DF" w:rsidP="00C75968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:rsidR="00C70443" w:rsidRPr="007846DF" w:rsidRDefault="00C70443" w:rsidP="00C70443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7846DF">
        <w:rPr>
          <w:rFonts w:ascii="Arial" w:hAnsi="Arial" w:cs="Arial"/>
          <w:b/>
          <w:sz w:val="22"/>
          <w:szCs w:val="22"/>
          <w:lang w:val="sr-Latn-ME"/>
        </w:rPr>
        <w:t>OPŠTINA TIVAT</w:t>
      </w:r>
    </w:p>
    <w:p w:rsidR="00C70443" w:rsidRPr="007846DF" w:rsidRDefault="00C70443" w:rsidP="00C70443">
      <w:pPr>
        <w:pStyle w:val="NoSpacing"/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7846DF">
        <w:rPr>
          <w:rFonts w:ascii="Arial" w:eastAsiaTheme="minorHAnsi" w:hAnsi="Arial" w:cs="Arial"/>
          <w:b/>
          <w:sz w:val="22"/>
          <w:szCs w:val="22"/>
          <w:lang w:val="sr-Latn-ME"/>
        </w:rPr>
        <w:t>Sekretarijat</w:t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za uređenje prostora i planiranje</w:t>
      </w:r>
    </w:p>
    <w:p w:rsidR="00C70443" w:rsidRPr="00207C79" w:rsidRDefault="00C70443" w:rsidP="00C70443">
      <w:pPr>
        <w:pStyle w:val="NoSpacing"/>
        <w:jc w:val="right"/>
        <w:rPr>
          <w:rFonts w:ascii="Arial" w:hAnsi="Arial" w:cs="Arial"/>
          <w:sz w:val="22"/>
          <w:szCs w:val="22"/>
          <w:u w:val="single"/>
          <w:lang w:val="sr-Latn-ME"/>
        </w:rPr>
      </w:pPr>
      <w:bookmarkStart w:id="4" w:name="_Hlk161823239"/>
      <w:bookmarkStart w:id="5" w:name="_Hlk186178264"/>
      <w:r>
        <w:rPr>
          <w:rFonts w:ascii="Arial" w:hAnsi="Arial" w:cs="Arial"/>
          <w:sz w:val="22"/>
          <w:szCs w:val="22"/>
          <w:u w:val="single"/>
          <w:lang w:val="sr-Latn-ME"/>
        </w:rPr>
        <w:t xml:space="preserve">Tivat   </w:t>
      </w:r>
    </w:p>
    <w:p w:rsidR="00C70443" w:rsidRPr="00207C79" w:rsidRDefault="00C70443" w:rsidP="00C70443">
      <w:pPr>
        <w:pStyle w:val="NoSpacing"/>
        <w:jc w:val="righ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Trg Magnolija 1 </w:t>
      </w:r>
    </w:p>
    <w:p w:rsidR="00D82F3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VEZA: </w:t>
      </w:r>
      <w:bookmarkStart w:id="6" w:name="_Hlk222216020"/>
      <w:bookmarkStart w:id="7" w:name="_Hlk222215690"/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>Naš broj 03-UPI-</w:t>
      </w:r>
      <w:r w:rsidR="00C70443">
        <w:rPr>
          <w:rFonts w:ascii="Arial" w:hAnsi="Arial" w:cs="Arial"/>
          <w:sz w:val="22"/>
          <w:szCs w:val="22"/>
        </w:rPr>
        <w:t>647</w:t>
      </w:r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/1 od </w:t>
      </w:r>
      <w:r w:rsidR="00C70443">
        <w:rPr>
          <w:rFonts w:ascii="Arial" w:eastAsiaTheme="minorHAnsi" w:hAnsi="Arial" w:cs="Arial"/>
          <w:sz w:val="22"/>
          <w:szCs w:val="22"/>
          <w:lang w:val="sr-Latn-ME"/>
        </w:rPr>
        <w:t>18</w:t>
      </w:r>
      <w:r w:rsidR="00AC4C53">
        <w:rPr>
          <w:rFonts w:ascii="Arial" w:eastAsiaTheme="minorHAnsi" w:hAnsi="Arial" w:cs="Arial"/>
          <w:sz w:val="22"/>
          <w:szCs w:val="22"/>
          <w:lang w:val="sr-Latn-ME"/>
        </w:rPr>
        <w:t>.</w:t>
      </w:r>
      <w:r w:rsidR="00C70443">
        <w:rPr>
          <w:rFonts w:ascii="Arial" w:eastAsiaTheme="minorHAnsi" w:hAnsi="Arial" w:cs="Arial"/>
          <w:sz w:val="22"/>
          <w:szCs w:val="22"/>
          <w:lang w:val="sr-Latn-ME"/>
        </w:rPr>
        <w:t>02.2026.</w:t>
      </w:r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 godine</w:t>
      </w:r>
      <w:bookmarkEnd w:id="6"/>
    </w:p>
    <w:bookmarkEnd w:id="7"/>
    <w:p w:rsidR="00C94F6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C94F68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PREDMET:Tekst obavještenja o podnijetom zahtjevu</w:t>
      </w:r>
    </w:p>
    <w:p w:rsidR="00C94F6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C94F68" w:rsidRPr="00553CFA" w:rsidRDefault="00C94F68" w:rsidP="00C94F68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Poštovani,</w:t>
      </w:r>
    </w:p>
    <w:p w:rsidR="009445B0" w:rsidRDefault="009445B0" w:rsidP="009445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bookmarkStart w:id="8" w:name="_Hlk487024587"/>
      <w:bookmarkStart w:id="9" w:name="_Hlk485709276"/>
      <w:bookmarkStart w:id="10" w:name="_Hlk486246718"/>
      <w:bookmarkStart w:id="11" w:name="_Hlk479663175"/>
      <w:bookmarkStart w:id="12" w:name="_Hlk210907720"/>
      <w:bookmarkEnd w:id="4"/>
      <w:bookmarkEnd w:id="5"/>
      <w:r w:rsidRPr="00553CFA">
        <w:rPr>
          <w:rFonts w:ascii="Arial" w:hAnsi="Arial" w:cs="Arial"/>
          <w:sz w:val="22"/>
          <w:szCs w:val="22"/>
          <w:lang w:val="sr-Latn-ME"/>
        </w:rPr>
        <w:t>Shodno članu 13 Zakona o procjeni uticaja na životnu sredinu („Službeni list CG”, broj 75/18), obavještavamo vas</w:t>
      </w:r>
      <w:bookmarkEnd w:id="8"/>
      <w:bookmarkEnd w:id="9"/>
      <w:bookmarkEnd w:id="10"/>
      <w:bookmarkEnd w:id="11"/>
      <w:r w:rsidRPr="00553CF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da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je nosilac projekta </w:t>
      </w:r>
      <w:r w:rsidRPr="00544404">
        <w:rPr>
          <w:rFonts w:ascii="Arial" w:hAnsi="Arial" w:cs="Arial"/>
          <w:sz w:val="22"/>
          <w:szCs w:val="22"/>
          <w:lang w:val="sr-Latn-ME"/>
        </w:rPr>
        <w:t>„</w:t>
      </w:r>
      <w:bookmarkStart w:id="13" w:name="_Hlk186177690"/>
      <w:r w:rsidR="00C70443">
        <w:rPr>
          <w:rFonts w:ascii="Arial" w:hAnsi="Arial" w:cs="Arial"/>
          <w:sz w:val="22"/>
          <w:szCs w:val="22"/>
          <w:lang w:val="sr-Latn-ME"/>
        </w:rPr>
        <w:t>KAMGEL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” </w:t>
      </w:r>
      <w:r>
        <w:rPr>
          <w:rFonts w:ascii="Arial" w:hAnsi="Arial" w:cs="Arial"/>
          <w:sz w:val="22"/>
          <w:szCs w:val="22"/>
          <w:lang w:val="sr-Latn-ME"/>
        </w:rPr>
        <w:t>d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. </w:t>
      </w:r>
      <w:r>
        <w:rPr>
          <w:rFonts w:ascii="Arial" w:hAnsi="Arial" w:cs="Arial"/>
          <w:sz w:val="22"/>
          <w:szCs w:val="22"/>
          <w:lang w:val="sr-Latn-ME"/>
        </w:rPr>
        <w:t>o</w:t>
      </w:r>
      <w:r w:rsidRPr="00544404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o.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z </w:t>
      </w:r>
      <w:r>
        <w:rPr>
          <w:rFonts w:ascii="Arial" w:hAnsi="Arial" w:cs="Arial"/>
          <w:sz w:val="22"/>
          <w:szCs w:val="22"/>
          <w:lang w:val="sr-Latn-ME"/>
        </w:rPr>
        <w:t>Podgorice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44404">
        <w:rPr>
          <w:rFonts w:ascii="Arial" w:eastAsiaTheme="minorHAnsi" w:hAnsi="Arial" w:cs="Arial"/>
          <w:sz w:val="22"/>
          <w:szCs w:val="22"/>
          <w:lang w:val="sr-Latn-ME"/>
        </w:rPr>
        <w:t xml:space="preserve">podnio zahtjev za odlučivanje o potrebi izrade Elaborata procjene uticaja na životnu sredinu </w:t>
      </w:r>
      <w:bookmarkEnd w:id="13"/>
      <w:r w:rsidR="00C70443" w:rsidRPr="00C70443">
        <w:rPr>
          <w:rFonts w:ascii="Arial" w:eastAsiaTheme="minorHAnsi" w:hAnsi="Arial" w:cs="Arial"/>
          <w:sz w:val="22"/>
          <w:szCs w:val="22"/>
          <w:lang w:val="sr-Latn-ME"/>
        </w:rPr>
        <w:t>za izgradnju objekta Turistički kompleks (T2)- hotel sa depadansima kategorije 5*, lokacija objekta se nalazi na dijelu urbanističke parcele UP 2.6 koju čine katastarske parcele br. 1988/3, 639/2, 638/2, 637/10, 637/11, 638/1, 637/3, 640/1, 641/1, 637/31, 637/22, 637/24, 637/25, 637/27, 637/29, 5/2, 638/7 KO Đuraševići, u zoni 2 u zahvatu Izmjena i dopuna Državne studije lokacije „Kalardovo-Ostrvo cvijeća-Brdišta” („Sl. list CG”, br. 67/25) Opština Tivat</w:t>
      </w:r>
      <w:r w:rsidR="00C70443">
        <w:rPr>
          <w:rFonts w:ascii="Arial" w:eastAsiaTheme="minorHAnsi" w:hAnsi="Arial" w:cs="Arial"/>
          <w:sz w:val="22"/>
          <w:szCs w:val="22"/>
          <w:lang w:val="sr-Latn-ME"/>
        </w:rPr>
        <w:t>.</w:t>
      </w:r>
    </w:p>
    <w:p w:rsidR="00C70443" w:rsidRPr="00544404" w:rsidRDefault="00C70443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445B0" w:rsidRDefault="00DA4DCC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DA4DCC">
        <w:rPr>
          <w:rFonts w:ascii="Arial" w:hAnsi="Arial" w:cs="Arial"/>
          <w:sz w:val="22"/>
          <w:szCs w:val="22"/>
          <w:lang w:val="sr-Latn-ME"/>
        </w:rPr>
        <w:t xml:space="preserve">U vezi sa navedenim pozivamo vas da izvršite uvid u dostavljenu dokumentaciju u prostorijama Agencije za zaštitu životne sredine, ulica IV Proleterske 19, kancelarija broj 9, radnim danima od 9 do 12 časova, kao i u Sekretarijatu za uređenje prostora i planiranja Opštine Tivat. Dokumentaciju je moguće preuzeti sa sajta Agencije zaštitu životne sredine </w:t>
      </w:r>
      <w:hyperlink r:id="rId8" w:history="1">
        <w:r w:rsidRPr="00DE7587">
          <w:rPr>
            <w:rStyle w:val="Hyperlink"/>
            <w:rFonts w:ascii="Arial" w:hAnsi="Arial" w:cs="Arial"/>
            <w:sz w:val="22"/>
            <w:szCs w:val="22"/>
            <w:lang w:val="sr-Latn-ME"/>
          </w:rPr>
          <w:t>www.epa.org.me</w:t>
        </w:r>
      </w:hyperlink>
      <w:r w:rsidRPr="00DA4DCC">
        <w:rPr>
          <w:rFonts w:ascii="Arial" w:hAnsi="Arial" w:cs="Arial"/>
          <w:sz w:val="22"/>
          <w:szCs w:val="22"/>
          <w:lang w:val="sr-Latn-ME"/>
        </w:rPr>
        <w:t>.</w:t>
      </w:r>
    </w:p>
    <w:p w:rsidR="00DA4DCC" w:rsidRPr="00C4350A" w:rsidRDefault="00DA4DCC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bookmarkStart w:id="14" w:name="_GoBack"/>
      <w:bookmarkEnd w:id="14"/>
    </w:p>
    <w:p w:rsidR="009445B0" w:rsidRPr="00553CFA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C4350A">
        <w:rPr>
          <w:rFonts w:ascii="Arial" w:hAnsi="Arial" w:cs="Arial"/>
          <w:sz w:val="22"/>
          <w:szCs w:val="22"/>
          <w:lang w:val="sr-Latn-ME"/>
        </w:rPr>
        <w:t xml:space="preserve">Rok za javni uvid i dostavljanje primjedbi i mišljenja u pisanoj formi, na adresu Agencije za zaštitu životne sredine, je do </w:t>
      </w:r>
      <w:bookmarkStart w:id="15" w:name="_Hlk222215723"/>
      <w:r w:rsidR="00C70443">
        <w:rPr>
          <w:rFonts w:ascii="Arial" w:hAnsi="Arial" w:cs="Arial"/>
          <w:sz w:val="22"/>
          <w:szCs w:val="22"/>
          <w:lang w:val="sr-Latn-ME"/>
        </w:rPr>
        <w:t>02</w:t>
      </w:r>
      <w:r w:rsidRPr="00C4350A">
        <w:rPr>
          <w:rFonts w:ascii="Arial" w:hAnsi="Arial" w:cs="Arial"/>
          <w:sz w:val="22"/>
          <w:szCs w:val="22"/>
          <w:lang w:val="sr-Latn-ME"/>
        </w:rPr>
        <w:t>.</w:t>
      </w:r>
      <w:r w:rsidR="00C70443">
        <w:rPr>
          <w:rFonts w:ascii="Arial" w:hAnsi="Arial" w:cs="Arial"/>
          <w:sz w:val="22"/>
          <w:szCs w:val="22"/>
          <w:lang w:val="sr-Latn-ME"/>
        </w:rPr>
        <w:t>03.2026.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 godine</w:t>
      </w:r>
      <w:bookmarkEnd w:id="15"/>
      <w:r w:rsidRPr="00553CFA">
        <w:rPr>
          <w:rFonts w:ascii="Arial" w:hAnsi="Arial" w:cs="Arial"/>
          <w:sz w:val="22"/>
          <w:szCs w:val="22"/>
          <w:lang w:val="sr-Latn-ME"/>
        </w:rPr>
        <w:t>.</w:t>
      </w:r>
    </w:p>
    <w:bookmarkEnd w:id="12"/>
    <w:p w:rsidR="000443B5" w:rsidRDefault="000443B5" w:rsidP="00C94F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Pr="003B414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0443B5" w:rsidRPr="00D805C8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AC4C53" w:rsidRPr="00B67E74" w:rsidRDefault="000443B5" w:rsidP="00AC4C53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bookmarkStart w:id="16" w:name="_Hlk222215081"/>
      <w:r w:rsidR="00AC4C53" w:rsidRPr="00B67E74">
        <w:rPr>
          <w:rFonts w:ascii="Arial" w:hAnsi="Arial" w:cs="Arial"/>
          <w:b/>
          <w:sz w:val="22"/>
          <w:szCs w:val="22"/>
          <w:lang w:val="sr-Latn-ME"/>
        </w:rPr>
        <w:t>Za direktora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  <w:t>Po ovlašćenju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Marko Medenica</w:t>
      </w:r>
    </w:p>
    <w:p w:rsidR="00AC4C53" w:rsidRPr="006D6667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Načelnik</w:t>
      </w:r>
    </w:p>
    <w:bookmarkEnd w:id="16"/>
    <w:p w:rsidR="007C343D" w:rsidRPr="00BF7B27" w:rsidRDefault="007C343D" w:rsidP="00AC4C53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</w:p>
    <w:sectPr w:rsidR="007C343D" w:rsidRPr="00BF7B27" w:rsidSect="00C92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61" w:rsidRDefault="005A2761" w:rsidP="0062681E">
      <w:r>
        <w:separator/>
      </w:r>
    </w:p>
  </w:endnote>
  <w:endnote w:type="continuationSeparator" w:id="0">
    <w:p w:rsidR="005A2761" w:rsidRDefault="005A2761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61" w:rsidRDefault="005A2761" w:rsidP="0062681E">
      <w:r>
        <w:separator/>
      </w:r>
    </w:p>
  </w:footnote>
  <w:footnote w:type="continuationSeparator" w:id="0">
    <w:p w:rsidR="005A2761" w:rsidRDefault="005A2761" w:rsidP="0062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03098"/>
    <w:rsid w:val="00014E16"/>
    <w:rsid w:val="00014E79"/>
    <w:rsid w:val="000242C4"/>
    <w:rsid w:val="00025D15"/>
    <w:rsid w:val="00026B61"/>
    <w:rsid w:val="000443B5"/>
    <w:rsid w:val="00055C69"/>
    <w:rsid w:val="00066D6D"/>
    <w:rsid w:val="00087895"/>
    <w:rsid w:val="000B4205"/>
    <w:rsid w:val="000D271D"/>
    <w:rsid w:val="000D460E"/>
    <w:rsid w:val="000D60BA"/>
    <w:rsid w:val="000E4A09"/>
    <w:rsid w:val="00143ACB"/>
    <w:rsid w:val="00152F52"/>
    <w:rsid w:val="00162021"/>
    <w:rsid w:val="00172AD2"/>
    <w:rsid w:val="00172FDC"/>
    <w:rsid w:val="001812EB"/>
    <w:rsid w:val="001B6577"/>
    <w:rsid w:val="001C0021"/>
    <w:rsid w:val="001D15E3"/>
    <w:rsid w:val="001D3C6F"/>
    <w:rsid w:val="001D61A2"/>
    <w:rsid w:val="001E4688"/>
    <w:rsid w:val="001F1F95"/>
    <w:rsid w:val="00207C79"/>
    <w:rsid w:val="00254EC2"/>
    <w:rsid w:val="00275626"/>
    <w:rsid w:val="00291925"/>
    <w:rsid w:val="002B569E"/>
    <w:rsid w:val="002D0E39"/>
    <w:rsid w:val="002E2110"/>
    <w:rsid w:val="0030300E"/>
    <w:rsid w:val="003402FF"/>
    <w:rsid w:val="00387F85"/>
    <w:rsid w:val="00390DC1"/>
    <w:rsid w:val="003B0C04"/>
    <w:rsid w:val="003B4143"/>
    <w:rsid w:val="003C3907"/>
    <w:rsid w:val="003D0A91"/>
    <w:rsid w:val="003E3970"/>
    <w:rsid w:val="003F7FF4"/>
    <w:rsid w:val="004014BC"/>
    <w:rsid w:val="004046F8"/>
    <w:rsid w:val="00405A24"/>
    <w:rsid w:val="004176E9"/>
    <w:rsid w:val="00421337"/>
    <w:rsid w:val="004221DE"/>
    <w:rsid w:val="00425D19"/>
    <w:rsid w:val="004357C1"/>
    <w:rsid w:val="00452718"/>
    <w:rsid w:val="00461469"/>
    <w:rsid w:val="004844B6"/>
    <w:rsid w:val="00490D2D"/>
    <w:rsid w:val="00492B05"/>
    <w:rsid w:val="004B1364"/>
    <w:rsid w:val="004B1855"/>
    <w:rsid w:val="004B590B"/>
    <w:rsid w:val="004D002D"/>
    <w:rsid w:val="004D443E"/>
    <w:rsid w:val="004D59C9"/>
    <w:rsid w:val="004E1B69"/>
    <w:rsid w:val="004E7DF2"/>
    <w:rsid w:val="00516B50"/>
    <w:rsid w:val="005242DF"/>
    <w:rsid w:val="00544611"/>
    <w:rsid w:val="00545416"/>
    <w:rsid w:val="005479AE"/>
    <w:rsid w:val="00550D27"/>
    <w:rsid w:val="00563718"/>
    <w:rsid w:val="00566DE2"/>
    <w:rsid w:val="00581010"/>
    <w:rsid w:val="005867CE"/>
    <w:rsid w:val="005A2761"/>
    <w:rsid w:val="005B35E9"/>
    <w:rsid w:val="005B544A"/>
    <w:rsid w:val="005C4335"/>
    <w:rsid w:val="005C49D4"/>
    <w:rsid w:val="005D0085"/>
    <w:rsid w:val="006148EB"/>
    <w:rsid w:val="0062681E"/>
    <w:rsid w:val="0064729F"/>
    <w:rsid w:val="0067088A"/>
    <w:rsid w:val="00672DAF"/>
    <w:rsid w:val="00674E4D"/>
    <w:rsid w:val="00676AC2"/>
    <w:rsid w:val="0068585D"/>
    <w:rsid w:val="00687B18"/>
    <w:rsid w:val="006B0368"/>
    <w:rsid w:val="006B42B0"/>
    <w:rsid w:val="006B6F03"/>
    <w:rsid w:val="006B7DC8"/>
    <w:rsid w:val="006D4883"/>
    <w:rsid w:val="006D536C"/>
    <w:rsid w:val="006E25A8"/>
    <w:rsid w:val="006E3254"/>
    <w:rsid w:val="006E45F1"/>
    <w:rsid w:val="00723689"/>
    <w:rsid w:val="007321C5"/>
    <w:rsid w:val="00740413"/>
    <w:rsid w:val="00745295"/>
    <w:rsid w:val="00747176"/>
    <w:rsid w:val="00747F38"/>
    <w:rsid w:val="0076207E"/>
    <w:rsid w:val="00775D1B"/>
    <w:rsid w:val="00780EBC"/>
    <w:rsid w:val="007846DF"/>
    <w:rsid w:val="007A0FFE"/>
    <w:rsid w:val="007B072D"/>
    <w:rsid w:val="007C343D"/>
    <w:rsid w:val="007D279B"/>
    <w:rsid w:val="00825322"/>
    <w:rsid w:val="00862D77"/>
    <w:rsid w:val="00872C70"/>
    <w:rsid w:val="008C6556"/>
    <w:rsid w:val="008D7DA5"/>
    <w:rsid w:val="00900050"/>
    <w:rsid w:val="00905A6C"/>
    <w:rsid w:val="0090774E"/>
    <w:rsid w:val="00912337"/>
    <w:rsid w:val="0091640B"/>
    <w:rsid w:val="00926EE1"/>
    <w:rsid w:val="009445B0"/>
    <w:rsid w:val="00954B4F"/>
    <w:rsid w:val="00957A4B"/>
    <w:rsid w:val="009824B1"/>
    <w:rsid w:val="00996C74"/>
    <w:rsid w:val="009A7BF2"/>
    <w:rsid w:val="009F1A6D"/>
    <w:rsid w:val="009F5A5E"/>
    <w:rsid w:val="00A1131E"/>
    <w:rsid w:val="00A13FEC"/>
    <w:rsid w:val="00A57B40"/>
    <w:rsid w:val="00A93C46"/>
    <w:rsid w:val="00A942F3"/>
    <w:rsid w:val="00A962B8"/>
    <w:rsid w:val="00AA05F3"/>
    <w:rsid w:val="00AA1107"/>
    <w:rsid w:val="00AA53C2"/>
    <w:rsid w:val="00AC4C53"/>
    <w:rsid w:val="00AC58B2"/>
    <w:rsid w:val="00AD41D7"/>
    <w:rsid w:val="00B31E7A"/>
    <w:rsid w:val="00B44E99"/>
    <w:rsid w:val="00B4753B"/>
    <w:rsid w:val="00B61233"/>
    <w:rsid w:val="00BF7B27"/>
    <w:rsid w:val="00C0790E"/>
    <w:rsid w:val="00C13C82"/>
    <w:rsid w:val="00C401E5"/>
    <w:rsid w:val="00C5076B"/>
    <w:rsid w:val="00C70443"/>
    <w:rsid w:val="00C7406C"/>
    <w:rsid w:val="00C75968"/>
    <w:rsid w:val="00C929EA"/>
    <w:rsid w:val="00C94F68"/>
    <w:rsid w:val="00CA56A8"/>
    <w:rsid w:val="00CB7658"/>
    <w:rsid w:val="00CD4E69"/>
    <w:rsid w:val="00CE6C07"/>
    <w:rsid w:val="00D0047D"/>
    <w:rsid w:val="00D1372C"/>
    <w:rsid w:val="00D14B80"/>
    <w:rsid w:val="00D5013C"/>
    <w:rsid w:val="00D520EE"/>
    <w:rsid w:val="00D82F38"/>
    <w:rsid w:val="00D91723"/>
    <w:rsid w:val="00D977A2"/>
    <w:rsid w:val="00DA08EB"/>
    <w:rsid w:val="00DA4DCC"/>
    <w:rsid w:val="00DB29BD"/>
    <w:rsid w:val="00DC0187"/>
    <w:rsid w:val="00DD2A8F"/>
    <w:rsid w:val="00DE0DDB"/>
    <w:rsid w:val="00DF7838"/>
    <w:rsid w:val="00E07D4C"/>
    <w:rsid w:val="00E26D37"/>
    <w:rsid w:val="00E41AD8"/>
    <w:rsid w:val="00E44BC4"/>
    <w:rsid w:val="00E5526B"/>
    <w:rsid w:val="00E72BDF"/>
    <w:rsid w:val="00E80BDF"/>
    <w:rsid w:val="00E853E4"/>
    <w:rsid w:val="00EB0993"/>
    <w:rsid w:val="00EB40CA"/>
    <w:rsid w:val="00EF12EF"/>
    <w:rsid w:val="00EF2890"/>
    <w:rsid w:val="00F26EEA"/>
    <w:rsid w:val="00F37D38"/>
    <w:rsid w:val="00F526C1"/>
    <w:rsid w:val="00F60F5E"/>
    <w:rsid w:val="00F64B2E"/>
    <w:rsid w:val="00F8076A"/>
    <w:rsid w:val="00F84614"/>
    <w:rsid w:val="00F93946"/>
    <w:rsid w:val="00F969C2"/>
    <w:rsid w:val="00FA0B03"/>
    <w:rsid w:val="00FA35BC"/>
    <w:rsid w:val="00FC132D"/>
    <w:rsid w:val="00FC68E7"/>
    <w:rsid w:val="00FD4804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02604"/>
  <w15:docId w15:val="{2180B45B-FD1F-4F8C-B183-3DE9F9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org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Maja Pekovic</cp:lastModifiedBy>
  <cp:revision>3</cp:revision>
  <cp:lastPrinted>2026-02-17T09:12:00Z</cp:lastPrinted>
  <dcterms:created xsi:type="dcterms:W3CDTF">2026-02-19T09:28:00Z</dcterms:created>
  <dcterms:modified xsi:type="dcterms:W3CDTF">2026-02-23T08:22:00Z</dcterms:modified>
</cp:coreProperties>
</file>